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3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000" w:firstRow="0" w:lastRow="0" w:firstColumn="0" w:lastColumn="0" w:noHBand="0" w:noVBand="0"/>
      </w:tblPr>
      <w:tblGrid>
        <w:gridCol w:w="13352"/>
      </w:tblGrid>
      <w:tr w:rsidR="008A5345" w14:paraId="3E7E972A" w14:textId="77777777" w:rsidTr="008A5345">
        <w:trPr>
          <w:jc w:val="center"/>
        </w:trPr>
        <w:tc>
          <w:tcPr>
            <w:tcW w:w="13352" w:type="dxa"/>
            <w:shd w:val="clear" w:color="auto" w:fill="D9D9D9"/>
          </w:tcPr>
          <w:p w14:paraId="2FF0A88B" w14:textId="28CA16C1" w:rsidR="007F38CE" w:rsidRPr="00656392" w:rsidRDefault="003D6BE4" w:rsidP="008A5345">
            <w:pPr>
              <w:tabs>
                <w:tab w:val="left" w:pos="292"/>
                <w:tab w:val="center" w:pos="5413"/>
              </w:tabs>
              <w:spacing w:before="60" w:after="60"/>
              <w:ind w:left="27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Understanding Religion</w:t>
            </w:r>
            <w:r w:rsidR="004E0DC9">
              <w:rPr>
                <w:rFonts w:ascii="Arial" w:hAnsi="Arial" w:cs="Arial"/>
                <w:b/>
                <w:bCs/>
              </w:rPr>
              <w:t xml:space="preserve"> or </w:t>
            </w:r>
            <w:r>
              <w:rPr>
                <w:rFonts w:ascii="Arial" w:hAnsi="Arial" w:cs="Arial"/>
                <w:b/>
                <w:bCs/>
              </w:rPr>
              <w:t>Spirituality</w:t>
            </w:r>
          </w:p>
        </w:tc>
      </w:tr>
    </w:tbl>
    <w:p w14:paraId="197A08B7" w14:textId="77777777" w:rsidR="007F38CE" w:rsidRDefault="007F38CE">
      <w:pPr>
        <w:rPr>
          <w:rFonts w:ascii="Arial" w:hAnsi="Arial" w:cs="Arial"/>
          <w:sz w:val="22"/>
        </w:rPr>
      </w:pPr>
    </w:p>
    <w:p w14:paraId="79AD21E1" w14:textId="6E7896B1" w:rsidR="007F38CE" w:rsidRDefault="0020350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Explore </w:t>
      </w:r>
      <w:r w:rsidR="00234010">
        <w:rPr>
          <w:rFonts w:ascii="Arial" w:hAnsi="Arial" w:cs="Arial"/>
          <w:sz w:val="22"/>
        </w:rPr>
        <w:t xml:space="preserve">a </w:t>
      </w:r>
      <w:r w:rsidR="004E0DC9" w:rsidRPr="004E0DC9">
        <w:rPr>
          <w:rFonts w:ascii="Arial" w:hAnsi="Arial" w:cs="Arial"/>
          <w:sz w:val="22"/>
        </w:rPr>
        <w:t xml:space="preserve">religious or spiritual system </w:t>
      </w:r>
      <w:r w:rsidR="00234010">
        <w:rPr>
          <w:rFonts w:ascii="Arial" w:hAnsi="Arial" w:cs="Arial"/>
          <w:sz w:val="22"/>
        </w:rPr>
        <w:t xml:space="preserve">with which you are </w:t>
      </w:r>
      <w:r>
        <w:rPr>
          <w:rFonts w:ascii="Arial" w:hAnsi="Arial" w:cs="Arial"/>
          <w:sz w:val="22"/>
        </w:rPr>
        <w:t xml:space="preserve">unfamiliar </w:t>
      </w:r>
      <w:r w:rsidR="004E0DC9">
        <w:rPr>
          <w:rFonts w:ascii="Arial" w:hAnsi="Arial" w:cs="Arial"/>
          <w:sz w:val="22"/>
        </w:rPr>
        <w:t>(</w:t>
      </w:r>
      <w:r>
        <w:rPr>
          <w:rFonts w:ascii="Arial" w:hAnsi="Arial" w:cs="Arial"/>
          <w:sz w:val="22"/>
        </w:rPr>
        <w:t>Column 2</w:t>
      </w:r>
      <w:r w:rsidR="004E0DC9">
        <w:rPr>
          <w:rFonts w:ascii="Arial" w:hAnsi="Arial" w:cs="Arial"/>
          <w:sz w:val="22"/>
        </w:rPr>
        <w:t>)</w:t>
      </w:r>
      <w:r>
        <w:rPr>
          <w:rFonts w:ascii="Arial" w:hAnsi="Arial" w:cs="Arial"/>
          <w:sz w:val="22"/>
        </w:rPr>
        <w:t xml:space="preserve">. Then compare and contrast this belief system with your own </w:t>
      </w:r>
      <w:r w:rsidR="004E0DC9">
        <w:rPr>
          <w:rFonts w:ascii="Arial" w:hAnsi="Arial" w:cs="Arial"/>
          <w:sz w:val="22"/>
        </w:rPr>
        <w:t>religious or spiritual worldview</w:t>
      </w:r>
      <w:r>
        <w:rPr>
          <w:rFonts w:ascii="Arial" w:hAnsi="Arial" w:cs="Arial"/>
          <w:sz w:val="22"/>
        </w:rPr>
        <w:t xml:space="preserve"> </w:t>
      </w:r>
      <w:r w:rsidR="004E0DC9">
        <w:rPr>
          <w:rFonts w:ascii="Arial" w:hAnsi="Arial" w:cs="Arial"/>
          <w:sz w:val="22"/>
        </w:rPr>
        <w:t>(</w:t>
      </w:r>
      <w:r>
        <w:rPr>
          <w:rFonts w:ascii="Arial" w:hAnsi="Arial" w:cs="Arial"/>
          <w:sz w:val="22"/>
        </w:rPr>
        <w:t>Column 3</w:t>
      </w:r>
      <w:r w:rsidR="004E0DC9">
        <w:rPr>
          <w:rFonts w:ascii="Arial" w:hAnsi="Arial" w:cs="Arial"/>
          <w:sz w:val="22"/>
        </w:rPr>
        <w:t>)</w:t>
      </w:r>
      <w:r>
        <w:rPr>
          <w:rFonts w:ascii="Arial" w:hAnsi="Arial" w:cs="Arial"/>
          <w:sz w:val="22"/>
        </w:rPr>
        <w:t>.</w:t>
      </w:r>
      <w:r w:rsidR="0046386A">
        <w:rPr>
          <w:rFonts w:ascii="Arial" w:hAnsi="Arial" w:cs="Arial"/>
          <w:sz w:val="22"/>
        </w:rPr>
        <w:t xml:space="preserve"> Please indicate at the top of each column the two systems you are comparing.</w:t>
      </w:r>
    </w:p>
    <w:p w14:paraId="01F9A6EF" w14:textId="77777777" w:rsidR="00203503" w:rsidRDefault="00203503">
      <w:pPr>
        <w:rPr>
          <w:rFonts w:ascii="Arial" w:hAnsi="Arial" w:cs="Arial"/>
          <w:sz w:val="22"/>
        </w:rPr>
      </w:pPr>
    </w:p>
    <w:tbl>
      <w:tblPr>
        <w:tblW w:w="1349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06"/>
        <w:gridCol w:w="5245"/>
        <w:gridCol w:w="5245"/>
      </w:tblGrid>
      <w:tr w:rsidR="003D6BE4" w:rsidRPr="007F38CE" w14:paraId="0F9324C0" w14:textId="77777777" w:rsidTr="007B1DC3">
        <w:tc>
          <w:tcPr>
            <w:tcW w:w="3006" w:type="dxa"/>
          </w:tcPr>
          <w:p w14:paraId="6185CB68" w14:textId="77777777" w:rsidR="003D6BE4" w:rsidRPr="005426E3" w:rsidRDefault="007B1DC3" w:rsidP="005426E3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Questions for reflection</w:t>
            </w:r>
          </w:p>
        </w:tc>
        <w:tc>
          <w:tcPr>
            <w:tcW w:w="5245" w:type="dxa"/>
          </w:tcPr>
          <w:p w14:paraId="575A75C7" w14:textId="73C45E3F" w:rsidR="0046386A" w:rsidRDefault="003D6BE4" w:rsidP="005426E3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Religious</w:t>
            </w:r>
            <w:r w:rsidR="004E0DC9">
              <w:rPr>
                <w:rFonts w:ascii="Arial" w:hAnsi="Arial" w:cs="Arial"/>
                <w:b/>
                <w:sz w:val="22"/>
              </w:rPr>
              <w:t xml:space="preserve"> or </w:t>
            </w:r>
            <w:r>
              <w:rPr>
                <w:rFonts w:ascii="Arial" w:hAnsi="Arial" w:cs="Arial"/>
                <w:b/>
                <w:sz w:val="22"/>
              </w:rPr>
              <w:t>spiritual system</w:t>
            </w:r>
          </w:p>
          <w:p w14:paraId="64D9318B" w14:textId="462D6A79" w:rsidR="003D6BE4" w:rsidRPr="007F38CE" w:rsidRDefault="0046386A" w:rsidP="005426E3">
            <w:pPr>
              <w:spacing w:before="60" w:after="6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 </w:t>
            </w:r>
            <w:r w:rsidR="003D6BE4">
              <w:rPr>
                <w:rFonts w:ascii="Arial" w:hAnsi="Arial" w:cs="Arial"/>
                <w:b/>
                <w:sz w:val="22"/>
              </w:rPr>
              <w:t>__________________</w:t>
            </w:r>
          </w:p>
        </w:tc>
        <w:tc>
          <w:tcPr>
            <w:tcW w:w="5245" w:type="dxa"/>
          </w:tcPr>
          <w:p w14:paraId="7B4E8D64" w14:textId="26EEA372" w:rsidR="003D6BE4" w:rsidRPr="003D6BE4" w:rsidRDefault="003D6BE4" w:rsidP="005426E3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3D6BE4">
              <w:rPr>
                <w:rFonts w:ascii="Arial" w:hAnsi="Arial" w:cs="Arial"/>
                <w:b/>
                <w:bCs/>
                <w:sz w:val="22"/>
              </w:rPr>
              <w:t>My religious</w:t>
            </w:r>
            <w:r w:rsidR="004E0DC9">
              <w:rPr>
                <w:rFonts w:ascii="Arial" w:hAnsi="Arial" w:cs="Arial"/>
                <w:b/>
                <w:bCs/>
                <w:sz w:val="22"/>
              </w:rPr>
              <w:t xml:space="preserve"> or </w:t>
            </w:r>
            <w:r w:rsidRPr="003D6BE4">
              <w:rPr>
                <w:rFonts w:ascii="Arial" w:hAnsi="Arial" w:cs="Arial"/>
                <w:b/>
                <w:bCs/>
                <w:sz w:val="22"/>
              </w:rPr>
              <w:t>spiritual beliefs</w:t>
            </w:r>
            <w:r w:rsidR="0046386A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  <w:r w:rsidR="0046386A">
              <w:rPr>
                <w:rFonts w:ascii="Arial" w:hAnsi="Arial" w:cs="Arial"/>
                <w:b/>
                <w:sz w:val="22"/>
              </w:rPr>
              <w:t>__________________</w:t>
            </w:r>
          </w:p>
        </w:tc>
      </w:tr>
      <w:tr w:rsidR="007B1DC3" w:rsidRPr="007B1DC3" w14:paraId="7D9C9846" w14:textId="77777777" w:rsidTr="007B1DC3">
        <w:trPr>
          <w:trHeight w:val="1132"/>
        </w:trPr>
        <w:tc>
          <w:tcPr>
            <w:tcW w:w="3006" w:type="dxa"/>
          </w:tcPr>
          <w:p w14:paraId="1AF59120" w14:textId="77777777" w:rsidR="007B1DC3" w:rsidRPr="007B1DC3" w:rsidRDefault="007B1DC3" w:rsidP="007B1DC3">
            <w:pPr>
              <w:spacing w:before="60" w:after="60"/>
              <w:rPr>
                <w:rFonts w:ascii="Arial Narrow" w:hAnsi="Arial Narrow" w:cs="Arial"/>
                <w:sz w:val="22"/>
                <w:szCs w:val="22"/>
              </w:rPr>
            </w:pPr>
            <w:r w:rsidRPr="007B1DC3">
              <w:rPr>
                <w:rFonts w:ascii="Arial Narrow" w:hAnsi="Arial Narrow"/>
                <w:sz w:val="22"/>
                <w:szCs w:val="22"/>
              </w:rPr>
              <w:t>What are the reference points for meaning</w:t>
            </w:r>
            <w:r w:rsidR="00203503">
              <w:rPr>
                <w:rFonts w:ascii="Arial Narrow" w:hAnsi="Arial Narrow"/>
                <w:sz w:val="22"/>
                <w:szCs w:val="22"/>
              </w:rPr>
              <w:t>-</w:t>
            </w:r>
            <w:r w:rsidRPr="007B1DC3">
              <w:rPr>
                <w:rFonts w:ascii="Arial Narrow" w:hAnsi="Arial Narrow"/>
                <w:sz w:val="22"/>
                <w:szCs w:val="22"/>
              </w:rPr>
              <w:t>making (e.g., higher power(s), ancestors, nature, leaders, self)?</w:t>
            </w:r>
          </w:p>
        </w:tc>
        <w:tc>
          <w:tcPr>
            <w:tcW w:w="5245" w:type="dxa"/>
          </w:tcPr>
          <w:p w14:paraId="59CD3504" w14:textId="77777777" w:rsidR="007B1DC3" w:rsidRPr="007B1DC3" w:rsidRDefault="007B1DC3" w:rsidP="007B1DC3">
            <w:pPr>
              <w:spacing w:before="60" w:after="6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245" w:type="dxa"/>
          </w:tcPr>
          <w:p w14:paraId="3077C3BB" w14:textId="77777777" w:rsidR="007B1DC3" w:rsidRPr="007B1DC3" w:rsidRDefault="007B1DC3" w:rsidP="007B1DC3">
            <w:pPr>
              <w:spacing w:before="60" w:after="6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B1DC3" w:rsidRPr="007B1DC3" w14:paraId="6B2212ED" w14:textId="77777777" w:rsidTr="007B1DC3">
        <w:trPr>
          <w:trHeight w:val="1120"/>
        </w:trPr>
        <w:tc>
          <w:tcPr>
            <w:tcW w:w="3006" w:type="dxa"/>
          </w:tcPr>
          <w:p w14:paraId="7B8AB03C" w14:textId="77777777" w:rsidR="007B1DC3" w:rsidRPr="007B1DC3" w:rsidRDefault="007B1DC3" w:rsidP="007B1DC3">
            <w:pPr>
              <w:spacing w:before="60" w:after="60"/>
              <w:rPr>
                <w:rFonts w:ascii="Arial Narrow" w:hAnsi="Arial Narrow" w:cs="Arial"/>
                <w:sz w:val="22"/>
                <w:szCs w:val="22"/>
              </w:rPr>
            </w:pPr>
            <w:r w:rsidRPr="007B1DC3">
              <w:rPr>
                <w:rFonts w:ascii="Arial Narrow" w:hAnsi="Arial Narrow"/>
                <w:sz w:val="22"/>
                <w:szCs w:val="22"/>
              </w:rPr>
              <w:t xml:space="preserve">What are the core </w:t>
            </w:r>
            <w:r w:rsidR="00A96590" w:rsidRPr="00A96590">
              <w:rPr>
                <w:rFonts w:ascii="Arial Narrow" w:hAnsi="Arial Narrow"/>
                <w:sz w:val="22"/>
                <w:szCs w:val="22"/>
              </w:rPr>
              <w:t>values, virtues, or ethics</w:t>
            </w:r>
            <w:r w:rsidRPr="007B1DC3">
              <w:rPr>
                <w:rFonts w:ascii="Arial Narrow" w:hAnsi="Arial Narrow"/>
                <w:sz w:val="22"/>
                <w:szCs w:val="22"/>
              </w:rPr>
              <w:t xml:space="preserve"> that characterize this religious/spiritual belief system?</w:t>
            </w:r>
          </w:p>
        </w:tc>
        <w:tc>
          <w:tcPr>
            <w:tcW w:w="5245" w:type="dxa"/>
          </w:tcPr>
          <w:p w14:paraId="1297E2EA" w14:textId="77777777" w:rsidR="007B1DC3" w:rsidRPr="007B1DC3" w:rsidRDefault="007B1DC3" w:rsidP="007B1DC3">
            <w:pPr>
              <w:spacing w:before="60" w:after="6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245" w:type="dxa"/>
          </w:tcPr>
          <w:p w14:paraId="67E8DAE3" w14:textId="77777777" w:rsidR="007B1DC3" w:rsidRPr="007B1DC3" w:rsidRDefault="007B1DC3" w:rsidP="007B1DC3">
            <w:pPr>
              <w:spacing w:before="60" w:after="6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7B1DC3" w:rsidRPr="007B1DC3" w14:paraId="22B6DC2F" w14:textId="77777777" w:rsidTr="00A96590">
        <w:trPr>
          <w:trHeight w:val="1122"/>
        </w:trPr>
        <w:tc>
          <w:tcPr>
            <w:tcW w:w="3006" w:type="dxa"/>
          </w:tcPr>
          <w:p w14:paraId="153CED7C" w14:textId="7F93E85C" w:rsidR="007B1DC3" w:rsidRPr="007B1DC3" w:rsidRDefault="007B1DC3" w:rsidP="007B1DC3">
            <w:pPr>
              <w:spacing w:before="60" w:after="60"/>
              <w:rPr>
                <w:rFonts w:ascii="Arial Narrow" w:hAnsi="Arial Narrow" w:cs="Arial"/>
                <w:sz w:val="22"/>
                <w:szCs w:val="22"/>
              </w:rPr>
            </w:pPr>
            <w:r w:rsidRPr="007B1DC3">
              <w:rPr>
                <w:rFonts w:ascii="Arial Narrow" w:hAnsi="Arial Narrow"/>
                <w:sz w:val="22"/>
                <w:szCs w:val="22"/>
              </w:rPr>
              <w:t>How is religion</w:t>
            </w:r>
            <w:r w:rsidR="004E0DC9">
              <w:rPr>
                <w:rFonts w:ascii="Arial Narrow" w:hAnsi="Arial Narrow"/>
                <w:sz w:val="22"/>
                <w:szCs w:val="22"/>
              </w:rPr>
              <w:t xml:space="preserve"> or </w:t>
            </w:r>
            <w:r w:rsidRPr="007B1DC3">
              <w:rPr>
                <w:rFonts w:ascii="Arial Narrow" w:hAnsi="Arial Narrow"/>
                <w:sz w:val="22"/>
                <w:szCs w:val="22"/>
              </w:rPr>
              <w:t>spirituality passed on over generations (e.g., manuscripts, oral traditions, art)?</w:t>
            </w:r>
          </w:p>
        </w:tc>
        <w:tc>
          <w:tcPr>
            <w:tcW w:w="5245" w:type="dxa"/>
          </w:tcPr>
          <w:p w14:paraId="5D6F6A5D" w14:textId="77777777" w:rsidR="007B1DC3" w:rsidRPr="007B1DC3" w:rsidRDefault="007B1DC3" w:rsidP="007B1DC3">
            <w:pPr>
              <w:spacing w:before="60" w:after="6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245" w:type="dxa"/>
          </w:tcPr>
          <w:p w14:paraId="16505418" w14:textId="77777777" w:rsidR="007B1DC3" w:rsidRPr="007B1DC3" w:rsidRDefault="007B1DC3" w:rsidP="007B1DC3">
            <w:pPr>
              <w:spacing w:before="60" w:after="6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729CA" w:rsidRPr="007F38CE" w14:paraId="791F008E" w14:textId="77777777" w:rsidTr="00D729CA">
        <w:trPr>
          <w:trHeight w:val="1121"/>
        </w:trPr>
        <w:tc>
          <w:tcPr>
            <w:tcW w:w="3006" w:type="dxa"/>
          </w:tcPr>
          <w:p w14:paraId="5C29CB24" w14:textId="77777777" w:rsidR="00D729CA" w:rsidRPr="00D729CA" w:rsidRDefault="00D729CA" w:rsidP="00D729CA">
            <w:pPr>
              <w:spacing w:before="60" w:after="60"/>
              <w:rPr>
                <w:rFonts w:ascii="Arial Narrow" w:hAnsi="Arial Narrow" w:cs="Arial"/>
                <w:sz w:val="22"/>
                <w:szCs w:val="22"/>
              </w:rPr>
            </w:pPr>
            <w:r w:rsidRPr="00D729CA">
              <w:rPr>
                <w:rFonts w:ascii="Arial Narrow" w:hAnsi="Arial Narrow"/>
                <w:sz w:val="22"/>
                <w:szCs w:val="22"/>
              </w:rPr>
              <w:t>How are human beings positioned in relation to other animate or inanimate entities (e.g., value, responsibility, privilege)?</w:t>
            </w:r>
          </w:p>
        </w:tc>
        <w:tc>
          <w:tcPr>
            <w:tcW w:w="5245" w:type="dxa"/>
          </w:tcPr>
          <w:p w14:paraId="4A631CA3" w14:textId="77777777" w:rsidR="00D729CA" w:rsidRPr="007F38CE" w:rsidRDefault="00D729CA" w:rsidP="00D729CA">
            <w:pPr>
              <w:spacing w:before="60" w:after="60"/>
              <w:rPr>
                <w:rFonts w:ascii="Arial" w:hAnsi="Arial" w:cs="Arial"/>
                <w:sz w:val="22"/>
              </w:rPr>
            </w:pPr>
          </w:p>
        </w:tc>
        <w:tc>
          <w:tcPr>
            <w:tcW w:w="5245" w:type="dxa"/>
          </w:tcPr>
          <w:p w14:paraId="574E7D05" w14:textId="77777777" w:rsidR="00D729CA" w:rsidRPr="007F38CE" w:rsidRDefault="00D729CA" w:rsidP="00D729CA">
            <w:pPr>
              <w:spacing w:before="60" w:after="60"/>
              <w:rPr>
                <w:rFonts w:ascii="Arial" w:hAnsi="Arial" w:cs="Arial"/>
                <w:sz w:val="22"/>
              </w:rPr>
            </w:pPr>
          </w:p>
        </w:tc>
      </w:tr>
      <w:tr w:rsidR="00D729CA" w:rsidRPr="007F38CE" w14:paraId="08AC574F" w14:textId="77777777" w:rsidTr="00A96590">
        <w:trPr>
          <w:trHeight w:val="1123"/>
        </w:trPr>
        <w:tc>
          <w:tcPr>
            <w:tcW w:w="3006" w:type="dxa"/>
          </w:tcPr>
          <w:p w14:paraId="35653C53" w14:textId="2F11C70B" w:rsidR="00D729CA" w:rsidRPr="00D729CA" w:rsidRDefault="00D729CA" w:rsidP="00D729CA">
            <w:pPr>
              <w:spacing w:before="60" w:after="60"/>
              <w:rPr>
                <w:rFonts w:ascii="Arial Narrow" w:hAnsi="Arial Narrow" w:cs="Arial"/>
                <w:sz w:val="22"/>
                <w:szCs w:val="22"/>
              </w:rPr>
            </w:pPr>
            <w:r w:rsidRPr="00D729CA">
              <w:rPr>
                <w:rFonts w:ascii="Arial Narrow" w:hAnsi="Arial Narrow"/>
                <w:sz w:val="22"/>
                <w:szCs w:val="22"/>
              </w:rPr>
              <w:t>What are the religious</w:t>
            </w:r>
            <w:r w:rsidR="004E0DC9">
              <w:rPr>
                <w:rFonts w:ascii="Arial Narrow" w:hAnsi="Arial Narrow"/>
                <w:sz w:val="22"/>
                <w:szCs w:val="22"/>
              </w:rPr>
              <w:t xml:space="preserve"> or </w:t>
            </w:r>
            <w:r w:rsidRPr="00D729CA">
              <w:rPr>
                <w:rFonts w:ascii="Arial Narrow" w:hAnsi="Arial Narrow"/>
                <w:sz w:val="22"/>
                <w:szCs w:val="22"/>
              </w:rPr>
              <w:t>spiritual motivations, goals, aspirations, or rewards?</w:t>
            </w:r>
          </w:p>
        </w:tc>
        <w:tc>
          <w:tcPr>
            <w:tcW w:w="5245" w:type="dxa"/>
          </w:tcPr>
          <w:p w14:paraId="07C815FF" w14:textId="77777777" w:rsidR="00D729CA" w:rsidRPr="007F38CE" w:rsidRDefault="00D729CA" w:rsidP="00D729CA">
            <w:pPr>
              <w:spacing w:before="60" w:after="60"/>
              <w:rPr>
                <w:rFonts w:ascii="Arial" w:hAnsi="Arial" w:cs="Arial"/>
                <w:sz w:val="22"/>
              </w:rPr>
            </w:pPr>
          </w:p>
        </w:tc>
        <w:tc>
          <w:tcPr>
            <w:tcW w:w="5245" w:type="dxa"/>
          </w:tcPr>
          <w:p w14:paraId="220082F3" w14:textId="77777777" w:rsidR="00D729CA" w:rsidRPr="007F38CE" w:rsidRDefault="00D729CA" w:rsidP="00D729CA">
            <w:pPr>
              <w:spacing w:before="60" w:after="60"/>
              <w:rPr>
                <w:rFonts w:ascii="Arial" w:hAnsi="Arial" w:cs="Arial"/>
                <w:sz w:val="22"/>
              </w:rPr>
            </w:pPr>
          </w:p>
        </w:tc>
      </w:tr>
      <w:tr w:rsidR="00D729CA" w:rsidRPr="007F38CE" w14:paraId="55318E0D" w14:textId="77777777" w:rsidTr="00A96590">
        <w:trPr>
          <w:trHeight w:val="1125"/>
        </w:trPr>
        <w:tc>
          <w:tcPr>
            <w:tcW w:w="3006" w:type="dxa"/>
          </w:tcPr>
          <w:p w14:paraId="569E198F" w14:textId="77777777" w:rsidR="00D729CA" w:rsidRPr="00D729CA" w:rsidRDefault="00D729CA" w:rsidP="00D729CA">
            <w:pPr>
              <w:spacing w:before="60" w:after="60"/>
              <w:rPr>
                <w:rFonts w:ascii="Arial Narrow" w:hAnsi="Arial Narrow" w:cs="Arial"/>
                <w:sz w:val="22"/>
                <w:szCs w:val="22"/>
              </w:rPr>
            </w:pPr>
            <w:r w:rsidRPr="00D729CA">
              <w:rPr>
                <w:rFonts w:ascii="Arial Narrow" w:hAnsi="Arial Narrow"/>
                <w:sz w:val="22"/>
                <w:szCs w:val="22"/>
              </w:rPr>
              <w:t>To what degree are these goals positioned in the here-and-now or in the afterlife?</w:t>
            </w:r>
          </w:p>
        </w:tc>
        <w:tc>
          <w:tcPr>
            <w:tcW w:w="5245" w:type="dxa"/>
          </w:tcPr>
          <w:p w14:paraId="0A477512" w14:textId="77777777" w:rsidR="00D729CA" w:rsidRPr="007F38CE" w:rsidRDefault="00D729CA" w:rsidP="00D729CA">
            <w:pPr>
              <w:spacing w:before="60" w:after="60"/>
              <w:rPr>
                <w:rFonts w:ascii="Arial" w:hAnsi="Arial" w:cs="Arial"/>
                <w:sz w:val="22"/>
              </w:rPr>
            </w:pPr>
          </w:p>
        </w:tc>
        <w:tc>
          <w:tcPr>
            <w:tcW w:w="5245" w:type="dxa"/>
          </w:tcPr>
          <w:p w14:paraId="7262D926" w14:textId="77777777" w:rsidR="00D729CA" w:rsidRPr="007F38CE" w:rsidRDefault="00D729CA" w:rsidP="00D729CA">
            <w:pPr>
              <w:spacing w:before="60" w:after="60"/>
              <w:rPr>
                <w:rFonts w:ascii="Arial" w:hAnsi="Arial" w:cs="Arial"/>
                <w:sz w:val="22"/>
              </w:rPr>
            </w:pPr>
          </w:p>
        </w:tc>
      </w:tr>
      <w:tr w:rsidR="00D729CA" w:rsidRPr="007F38CE" w14:paraId="1EB0BA39" w14:textId="77777777" w:rsidTr="00D729CA">
        <w:trPr>
          <w:trHeight w:val="1125"/>
        </w:trPr>
        <w:tc>
          <w:tcPr>
            <w:tcW w:w="3006" w:type="dxa"/>
          </w:tcPr>
          <w:p w14:paraId="69235D51" w14:textId="15F81D95" w:rsidR="00D729CA" w:rsidRPr="00D729CA" w:rsidRDefault="00D729CA" w:rsidP="00D729CA">
            <w:pPr>
              <w:spacing w:before="60" w:after="60"/>
              <w:rPr>
                <w:rFonts w:ascii="Arial Narrow" w:hAnsi="Arial Narrow" w:cs="Arial"/>
                <w:sz w:val="22"/>
                <w:szCs w:val="22"/>
              </w:rPr>
            </w:pPr>
            <w:r w:rsidRPr="00D729CA">
              <w:rPr>
                <w:rFonts w:ascii="Arial Narrow" w:hAnsi="Arial Narrow"/>
                <w:sz w:val="22"/>
                <w:szCs w:val="22"/>
              </w:rPr>
              <w:lastRenderedPageBreak/>
              <w:t>What are the core principles (i.e., assumptions, beliefs) that support these religious</w:t>
            </w:r>
            <w:r w:rsidR="004E0DC9">
              <w:rPr>
                <w:rFonts w:ascii="Arial Narrow" w:hAnsi="Arial Narrow"/>
                <w:sz w:val="22"/>
                <w:szCs w:val="22"/>
              </w:rPr>
              <w:t xml:space="preserve"> or </w:t>
            </w:r>
            <w:r w:rsidRPr="00D729CA">
              <w:rPr>
                <w:rFonts w:ascii="Arial Narrow" w:hAnsi="Arial Narrow"/>
                <w:sz w:val="22"/>
                <w:szCs w:val="22"/>
              </w:rPr>
              <w:t>spiritual goals?</w:t>
            </w:r>
          </w:p>
        </w:tc>
        <w:tc>
          <w:tcPr>
            <w:tcW w:w="5245" w:type="dxa"/>
          </w:tcPr>
          <w:p w14:paraId="0CBFC90A" w14:textId="77777777" w:rsidR="00D729CA" w:rsidRPr="007F38CE" w:rsidRDefault="00D729CA" w:rsidP="00D729CA">
            <w:pPr>
              <w:spacing w:before="60" w:after="60"/>
              <w:rPr>
                <w:rFonts w:ascii="Arial" w:hAnsi="Arial" w:cs="Arial"/>
                <w:sz w:val="22"/>
              </w:rPr>
            </w:pPr>
          </w:p>
        </w:tc>
        <w:tc>
          <w:tcPr>
            <w:tcW w:w="5245" w:type="dxa"/>
          </w:tcPr>
          <w:p w14:paraId="34904B97" w14:textId="77777777" w:rsidR="00D729CA" w:rsidRPr="007F38CE" w:rsidRDefault="00D729CA" w:rsidP="00D729CA">
            <w:pPr>
              <w:spacing w:before="60" w:after="60"/>
              <w:rPr>
                <w:rFonts w:ascii="Arial" w:hAnsi="Arial" w:cs="Arial"/>
                <w:sz w:val="22"/>
              </w:rPr>
            </w:pPr>
          </w:p>
        </w:tc>
      </w:tr>
      <w:tr w:rsidR="00D729CA" w:rsidRPr="007F38CE" w14:paraId="36F86AAD" w14:textId="77777777" w:rsidTr="00D729CA">
        <w:trPr>
          <w:trHeight w:val="1126"/>
        </w:trPr>
        <w:tc>
          <w:tcPr>
            <w:tcW w:w="3006" w:type="dxa"/>
          </w:tcPr>
          <w:p w14:paraId="7CE4D26D" w14:textId="77777777" w:rsidR="00D729CA" w:rsidRPr="00D729CA" w:rsidRDefault="00D729CA" w:rsidP="00D729CA">
            <w:pPr>
              <w:spacing w:before="60" w:after="60"/>
              <w:rPr>
                <w:rFonts w:ascii="Arial Narrow" w:hAnsi="Arial Narrow" w:cs="Arial"/>
                <w:sz w:val="22"/>
                <w:szCs w:val="22"/>
              </w:rPr>
            </w:pPr>
            <w:r w:rsidRPr="00D729CA">
              <w:rPr>
                <w:rFonts w:ascii="Arial Narrow" w:hAnsi="Arial Narrow"/>
                <w:sz w:val="22"/>
                <w:szCs w:val="22"/>
              </w:rPr>
              <w:t>In what ways does this belief system target or influence thoughts, emotions, behaviours, or relationships?</w:t>
            </w:r>
          </w:p>
        </w:tc>
        <w:tc>
          <w:tcPr>
            <w:tcW w:w="5245" w:type="dxa"/>
          </w:tcPr>
          <w:p w14:paraId="7169A8DD" w14:textId="77777777" w:rsidR="00D729CA" w:rsidRPr="007F38CE" w:rsidRDefault="00D729CA" w:rsidP="00D729CA">
            <w:pPr>
              <w:spacing w:before="60" w:after="60"/>
              <w:rPr>
                <w:rFonts w:ascii="Arial" w:hAnsi="Arial" w:cs="Arial"/>
                <w:sz w:val="22"/>
              </w:rPr>
            </w:pPr>
          </w:p>
        </w:tc>
        <w:tc>
          <w:tcPr>
            <w:tcW w:w="5245" w:type="dxa"/>
          </w:tcPr>
          <w:p w14:paraId="7D801D7E" w14:textId="77777777" w:rsidR="00D729CA" w:rsidRPr="007F38CE" w:rsidRDefault="00D729CA" w:rsidP="00D729CA">
            <w:pPr>
              <w:spacing w:before="60" w:after="60"/>
              <w:rPr>
                <w:rFonts w:ascii="Arial" w:hAnsi="Arial" w:cs="Arial"/>
                <w:sz w:val="22"/>
              </w:rPr>
            </w:pPr>
          </w:p>
        </w:tc>
      </w:tr>
      <w:tr w:rsidR="00234010" w:rsidRPr="007F38CE" w14:paraId="293CED45" w14:textId="77777777" w:rsidTr="00D729CA">
        <w:trPr>
          <w:trHeight w:val="1126"/>
        </w:trPr>
        <w:tc>
          <w:tcPr>
            <w:tcW w:w="3006" w:type="dxa"/>
          </w:tcPr>
          <w:p w14:paraId="73214B15" w14:textId="0CE185F8" w:rsidR="00234010" w:rsidRPr="00234010" w:rsidRDefault="00234010" w:rsidP="00234010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 w:rsidRPr="00234010">
              <w:rPr>
                <w:rFonts w:ascii="Arial Narrow" w:hAnsi="Arial Narrow"/>
                <w:sz w:val="22"/>
                <w:szCs w:val="22"/>
              </w:rPr>
              <w:t>What are the core practices or rituals (e.g., prayer, ceremony, community service) that support the religious</w:t>
            </w:r>
            <w:r w:rsidR="004E0DC9">
              <w:rPr>
                <w:rFonts w:ascii="Arial Narrow" w:hAnsi="Arial Narrow"/>
                <w:sz w:val="22"/>
                <w:szCs w:val="22"/>
              </w:rPr>
              <w:t xml:space="preserve"> or </w:t>
            </w:r>
            <w:r w:rsidRPr="00234010">
              <w:rPr>
                <w:rFonts w:ascii="Arial Narrow" w:hAnsi="Arial Narrow"/>
                <w:sz w:val="22"/>
                <w:szCs w:val="22"/>
              </w:rPr>
              <w:t>spiritual goals?</w:t>
            </w:r>
          </w:p>
        </w:tc>
        <w:tc>
          <w:tcPr>
            <w:tcW w:w="5245" w:type="dxa"/>
          </w:tcPr>
          <w:p w14:paraId="5F4A5578" w14:textId="77777777" w:rsidR="00234010" w:rsidRPr="007F38CE" w:rsidRDefault="00234010" w:rsidP="00234010">
            <w:pPr>
              <w:spacing w:before="60" w:after="60"/>
              <w:rPr>
                <w:rFonts w:ascii="Arial" w:hAnsi="Arial" w:cs="Arial"/>
                <w:sz w:val="22"/>
              </w:rPr>
            </w:pPr>
          </w:p>
        </w:tc>
        <w:tc>
          <w:tcPr>
            <w:tcW w:w="5245" w:type="dxa"/>
          </w:tcPr>
          <w:p w14:paraId="41BDCBB6" w14:textId="77777777" w:rsidR="00234010" w:rsidRPr="007F38CE" w:rsidRDefault="00234010" w:rsidP="00234010">
            <w:pPr>
              <w:spacing w:before="60" w:after="60"/>
              <w:rPr>
                <w:rFonts w:ascii="Arial" w:hAnsi="Arial" w:cs="Arial"/>
                <w:sz w:val="22"/>
              </w:rPr>
            </w:pPr>
          </w:p>
        </w:tc>
      </w:tr>
      <w:tr w:rsidR="00234010" w:rsidRPr="007F38CE" w14:paraId="0BDB9733" w14:textId="77777777" w:rsidTr="00D729CA">
        <w:trPr>
          <w:trHeight w:val="1126"/>
        </w:trPr>
        <w:tc>
          <w:tcPr>
            <w:tcW w:w="3006" w:type="dxa"/>
          </w:tcPr>
          <w:p w14:paraId="216735FA" w14:textId="77777777" w:rsidR="00234010" w:rsidRPr="00234010" w:rsidRDefault="00234010" w:rsidP="00234010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 w:rsidRPr="00234010">
              <w:rPr>
                <w:rFonts w:ascii="Arial Narrow" w:hAnsi="Arial Narrow"/>
                <w:sz w:val="22"/>
                <w:szCs w:val="22"/>
              </w:rPr>
              <w:t>How does this belief system support the creation of community?</w:t>
            </w:r>
          </w:p>
        </w:tc>
        <w:tc>
          <w:tcPr>
            <w:tcW w:w="5245" w:type="dxa"/>
          </w:tcPr>
          <w:p w14:paraId="0F8E7D5B" w14:textId="77777777" w:rsidR="00234010" w:rsidRPr="007F38CE" w:rsidRDefault="00234010" w:rsidP="00234010">
            <w:pPr>
              <w:spacing w:before="60" w:after="60"/>
              <w:rPr>
                <w:rFonts w:ascii="Arial" w:hAnsi="Arial" w:cs="Arial"/>
                <w:sz w:val="22"/>
              </w:rPr>
            </w:pPr>
          </w:p>
        </w:tc>
        <w:tc>
          <w:tcPr>
            <w:tcW w:w="5245" w:type="dxa"/>
          </w:tcPr>
          <w:p w14:paraId="686BD51D" w14:textId="77777777" w:rsidR="00234010" w:rsidRPr="007F38CE" w:rsidRDefault="00234010" w:rsidP="00234010">
            <w:pPr>
              <w:spacing w:before="60" w:after="60"/>
              <w:rPr>
                <w:rFonts w:ascii="Arial" w:hAnsi="Arial" w:cs="Arial"/>
                <w:sz w:val="22"/>
              </w:rPr>
            </w:pPr>
          </w:p>
        </w:tc>
      </w:tr>
      <w:tr w:rsidR="00234010" w:rsidRPr="007F38CE" w14:paraId="14EE3EE6" w14:textId="77777777" w:rsidTr="00D729CA">
        <w:trPr>
          <w:trHeight w:val="1126"/>
        </w:trPr>
        <w:tc>
          <w:tcPr>
            <w:tcW w:w="3006" w:type="dxa"/>
          </w:tcPr>
          <w:p w14:paraId="024434F5" w14:textId="3F3AE0CA" w:rsidR="00234010" w:rsidRPr="00234010" w:rsidRDefault="00234010" w:rsidP="00234010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 w:rsidRPr="00234010">
              <w:rPr>
                <w:rFonts w:ascii="Arial Narrow" w:hAnsi="Arial Narrow"/>
                <w:sz w:val="22"/>
                <w:szCs w:val="22"/>
              </w:rPr>
              <w:t xml:space="preserve">What </w:t>
            </w:r>
            <w:proofErr w:type="gramStart"/>
            <w:r w:rsidRPr="00234010">
              <w:rPr>
                <w:rFonts w:ascii="Arial Narrow" w:hAnsi="Arial Narrow"/>
                <w:sz w:val="22"/>
                <w:szCs w:val="22"/>
              </w:rPr>
              <w:t>are</w:t>
            </w:r>
            <w:proofErr w:type="gramEnd"/>
            <w:r w:rsidRPr="00234010">
              <w:rPr>
                <w:rFonts w:ascii="Arial Narrow" w:hAnsi="Arial Narrow"/>
                <w:sz w:val="22"/>
                <w:szCs w:val="22"/>
              </w:rPr>
              <w:t xml:space="preserve"> the inclusion or exclusion criteria for </w:t>
            </w:r>
            <w:r w:rsidR="004E0DC9">
              <w:rPr>
                <w:rFonts w:ascii="Arial Narrow" w:hAnsi="Arial Narrow"/>
                <w:sz w:val="22"/>
                <w:szCs w:val="22"/>
              </w:rPr>
              <w:t xml:space="preserve">that </w:t>
            </w:r>
            <w:r w:rsidRPr="00234010">
              <w:rPr>
                <w:rFonts w:ascii="Arial Narrow" w:hAnsi="Arial Narrow"/>
                <w:sz w:val="22"/>
                <w:szCs w:val="22"/>
              </w:rPr>
              <w:t>community?</w:t>
            </w:r>
          </w:p>
        </w:tc>
        <w:tc>
          <w:tcPr>
            <w:tcW w:w="5245" w:type="dxa"/>
          </w:tcPr>
          <w:p w14:paraId="0DB03BAD" w14:textId="77777777" w:rsidR="00234010" w:rsidRPr="007F38CE" w:rsidRDefault="00234010" w:rsidP="00234010">
            <w:pPr>
              <w:spacing w:before="60" w:after="60"/>
              <w:rPr>
                <w:rFonts w:ascii="Arial" w:hAnsi="Arial" w:cs="Arial"/>
                <w:sz w:val="22"/>
              </w:rPr>
            </w:pPr>
          </w:p>
        </w:tc>
        <w:tc>
          <w:tcPr>
            <w:tcW w:w="5245" w:type="dxa"/>
          </w:tcPr>
          <w:p w14:paraId="3CEE16D2" w14:textId="77777777" w:rsidR="00234010" w:rsidRPr="007F38CE" w:rsidRDefault="00234010" w:rsidP="00234010">
            <w:pPr>
              <w:spacing w:before="60" w:after="60"/>
              <w:rPr>
                <w:rFonts w:ascii="Arial" w:hAnsi="Arial" w:cs="Arial"/>
                <w:sz w:val="22"/>
              </w:rPr>
            </w:pPr>
          </w:p>
        </w:tc>
      </w:tr>
      <w:tr w:rsidR="00234010" w:rsidRPr="007F38CE" w14:paraId="513F81C5" w14:textId="77777777" w:rsidTr="00D729CA">
        <w:trPr>
          <w:trHeight w:val="1126"/>
        </w:trPr>
        <w:tc>
          <w:tcPr>
            <w:tcW w:w="3006" w:type="dxa"/>
          </w:tcPr>
          <w:p w14:paraId="12EFB168" w14:textId="77777777" w:rsidR="00234010" w:rsidRPr="00234010" w:rsidRDefault="00234010" w:rsidP="00234010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 w:rsidRPr="00234010">
              <w:rPr>
                <w:rFonts w:ascii="Arial Narrow" w:hAnsi="Arial Narrow"/>
                <w:sz w:val="22"/>
                <w:szCs w:val="22"/>
              </w:rPr>
              <w:t>How are diversity and social justice conceptualized within this belief system?</w:t>
            </w:r>
          </w:p>
        </w:tc>
        <w:tc>
          <w:tcPr>
            <w:tcW w:w="5245" w:type="dxa"/>
          </w:tcPr>
          <w:p w14:paraId="1075B0EF" w14:textId="77777777" w:rsidR="00234010" w:rsidRPr="007F38CE" w:rsidRDefault="00234010" w:rsidP="00234010">
            <w:pPr>
              <w:spacing w:before="60" w:after="60"/>
              <w:rPr>
                <w:rFonts w:ascii="Arial" w:hAnsi="Arial" w:cs="Arial"/>
                <w:sz w:val="22"/>
              </w:rPr>
            </w:pPr>
          </w:p>
        </w:tc>
        <w:tc>
          <w:tcPr>
            <w:tcW w:w="5245" w:type="dxa"/>
          </w:tcPr>
          <w:p w14:paraId="0E11859D" w14:textId="77777777" w:rsidR="00234010" w:rsidRPr="007F38CE" w:rsidRDefault="00234010" w:rsidP="00234010">
            <w:pPr>
              <w:spacing w:before="60" w:after="60"/>
              <w:rPr>
                <w:rFonts w:ascii="Arial" w:hAnsi="Arial" w:cs="Arial"/>
                <w:sz w:val="22"/>
              </w:rPr>
            </w:pPr>
          </w:p>
        </w:tc>
      </w:tr>
      <w:tr w:rsidR="00234010" w:rsidRPr="007F38CE" w14:paraId="22898BAE" w14:textId="77777777" w:rsidTr="00D729CA">
        <w:trPr>
          <w:trHeight w:val="1126"/>
        </w:trPr>
        <w:tc>
          <w:tcPr>
            <w:tcW w:w="3006" w:type="dxa"/>
          </w:tcPr>
          <w:p w14:paraId="0C624314" w14:textId="67D8449A" w:rsidR="00234010" w:rsidRPr="00234010" w:rsidRDefault="00234010" w:rsidP="00234010">
            <w:pPr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 w:rsidRPr="00234010">
              <w:rPr>
                <w:rFonts w:ascii="Arial Narrow" w:hAnsi="Arial Narrow"/>
                <w:sz w:val="22"/>
                <w:szCs w:val="22"/>
              </w:rPr>
              <w:t>What is the relationship of this religious</w:t>
            </w:r>
            <w:r w:rsidR="004E0DC9">
              <w:rPr>
                <w:rFonts w:ascii="Arial Narrow" w:hAnsi="Arial Narrow"/>
                <w:sz w:val="22"/>
                <w:szCs w:val="22"/>
              </w:rPr>
              <w:t xml:space="preserve"> or </w:t>
            </w:r>
            <w:r w:rsidRPr="00234010">
              <w:rPr>
                <w:rFonts w:ascii="Arial Narrow" w:hAnsi="Arial Narrow"/>
                <w:sz w:val="22"/>
                <w:szCs w:val="22"/>
              </w:rPr>
              <w:t>spiritual community to other belief systems, dimensions of cultural identity, communities?</w:t>
            </w:r>
          </w:p>
        </w:tc>
        <w:tc>
          <w:tcPr>
            <w:tcW w:w="5245" w:type="dxa"/>
          </w:tcPr>
          <w:p w14:paraId="30B407F2" w14:textId="77777777" w:rsidR="00234010" w:rsidRPr="007F38CE" w:rsidRDefault="00234010" w:rsidP="00234010">
            <w:pPr>
              <w:spacing w:before="60" w:after="60"/>
              <w:rPr>
                <w:rFonts w:ascii="Arial" w:hAnsi="Arial" w:cs="Arial"/>
                <w:sz w:val="22"/>
              </w:rPr>
            </w:pPr>
          </w:p>
        </w:tc>
        <w:tc>
          <w:tcPr>
            <w:tcW w:w="5245" w:type="dxa"/>
          </w:tcPr>
          <w:p w14:paraId="05A192CE" w14:textId="77777777" w:rsidR="00234010" w:rsidRPr="007F38CE" w:rsidRDefault="00234010" w:rsidP="00234010">
            <w:pPr>
              <w:spacing w:before="60" w:after="60"/>
              <w:rPr>
                <w:rFonts w:ascii="Arial" w:hAnsi="Arial" w:cs="Arial"/>
                <w:sz w:val="22"/>
              </w:rPr>
            </w:pPr>
          </w:p>
        </w:tc>
      </w:tr>
    </w:tbl>
    <w:p w14:paraId="11C05773" w14:textId="77777777" w:rsidR="007F38CE" w:rsidRDefault="007F38CE">
      <w:pPr>
        <w:rPr>
          <w:rFonts w:ascii="Arial" w:hAnsi="Arial" w:cs="Arial"/>
          <w:sz w:val="22"/>
        </w:rPr>
      </w:pPr>
    </w:p>
    <w:p w14:paraId="1AE783F6" w14:textId="77777777" w:rsidR="007F38CE" w:rsidRDefault="007F38CE">
      <w:pPr>
        <w:rPr>
          <w:rFonts w:ascii="Arial" w:hAnsi="Arial" w:cs="Arial"/>
          <w:sz w:val="22"/>
        </w:rPr>
      </w:pPr>
    </w:p>
    <w:sectPr w:rsidR="007F38CE" w:rsidSect="007B1DC3">
      <w:footerReference w:type="even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2427E" w14:textId="77777777" w:rsidR="009B263B" w:rsidRDefault="009B263B">
      <w:r>
        <w:separator/>
      </w:r>
    </w:p>
  </w:endnote>
  <w:endnote w:type="continuationSeparator" w:id="0">
    <w:p w14:paraId="26242314" w14:textId="77777777" w:rsidR="009B263B" w:rsidRDefault="009B2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742C0" w14:textId="024E2A37" w:rsidR="00656392" w:rsidRDefault="002D0CBF" w:rsidP="0065639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56392">
      <w:rPr>
        <w:rStyle w:val="PageNumber"/>
      </w:rPr>
      <w:instrText xml:space="preserve">PAGE  </w:instrText>
    </w:r>
    <w:r w:rsidR="00A5503A">
      <w:rPr>
        <w:rStyle w:val="PageNumber"/>
      </w:rPr>
      <w:fldChar w:fldCharType="separate"/>
    </w:r>
    <w:r w:rsidR="00A5503A">
      <w:rPr>
        <w:rStyle w:val="PageNumber"/>
        <w:noProof/>
      </w:rPr>
      <w:t>1</w:t>
    </w:r>
    <w:r>
      <w:rPr>
        <w:rStyle w:val="PageNumber"/>
      </w:rPr>
      <w:fldChar w:fldCharType="end"/>
    </w:r>
  </w:p>
  <w:p w14:paraId="3748AC79" w14:textId="77777777" w:rsidR="00656392" w:rsidRDefault="00656392" w:rsidP="0065639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2DBE1" w14:textId="77777777" w:rsidR="00656392" w:rsidRPr="00656392" w:rsidRDefault="002D0CBF" w:rsidP="00656392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20"/>
        <w:szCs w:val="20"/>
      </w:rPr>
    </w:pPr>
    <w:r w:rsidRPr="00656392">
      <w:rPr>
        <w:rStyle w:val="PageNumber"/>
        <w:rFonts w:ascii="Arial" w:hAnsi="Arial" w:cs="Arial"/>
        <w:sz w:val="20"/>
        <w:szCs w:val="20"/>
      </w:rPr>
      <w:fldChar w:fldCharType="begin"/>
    </w:r>
    <w:r w:rsidR="00656392" w:rsidRPr="00656392">
      <w:rPr>
        <w:rStyle w:val="PageNumber"/>
        <w:rFonts w:ascii="Arial" w:hAnsi="Arial" w:cs="Arial"/>
        <w:sz w:val="20"/>
        <w:szCs w:val="20"/>
      </w:rPr>
      <w:instrText xml:space="preserve">PAGE  </w:instrText>
    </w:r>
    <w:r w:rsidRPr="00656392">
      <w:rPr>
        <w:rStyle w:val="PageNumber"/>
        <w:rFonts w:ascii="Arial" w:hAnsi="Arial" w:cs="Arial"/>
        <w:sz w:val="20"/>
        <w:szCs w:val="20"/>
      </w:rPr>
      <w:fldChar w:fldCharType="separate"/>
    </w:r>
    <w:r w:rsidR="0038291E">
      <w:rPr>
        <w:rStyle w:val="PageNumber"/>
        <w:rFonts w:ascii="Arial" w:hAnsi="Arial" w:cs="Arial"/>
        <w:noProof/>
        <w:sz w:val="20"/>
        <w:szCs w:val="20"/>
      </w:rPr>
      <w:t>1</w:t>
    </w:r>
    <w:r w:rsidRPr="00656392">
      <w:rPr>
        <w:rStyle w:val="PageNumber"/>
        <w:rFonts w:ascii="Arial" w:hAnsi="Arial" w:cs="Arial"/>
        <w:sz w:val="20"/>
        <w:szCs w:val="20"/>
      </w:rPr>
      <w:fldChar w:fldCharType="end"/>
    </w:r>
  </w:p>
  <w:p w14:paraId="0D2A26BA" w14:textId="34D0A4C0" w:rsidR="00656392" w:rsidRPr="004E0DC9" w:rsidRDefault="004E0DC9" w:rsidP="00656392">
    <w:pPr>
      <w:pStyle w:val="Footer"/>
      <w:ind w:right="360"/>
      <w:rPr>
        <w:rFonts w:ascii="Arial" w:hAnsi="Arial" w:cs="Arial"/>
        <w:i/>
        <w:iCs/>
        <w:sz w:val="20"/>
        <w:szCs w:val="20"/>
      </w:rPr>
    </w:pPr>
    <w:r>
      <w:t xml:space="preserve">From </w:t>
    </w:r>
    <w:r>
      <w:rPr>
        <w:rStyle w:val="Emphasis"/>
      </w:rPr>
      <w:t xml:space="preserve">Culturally Responsive and Socially Just Counselling: Teaching and Learning </w:t>
    </w:r>
    <w:r w:rsidR="00A5503A">
      <w:rPr>
        <w:rStyle w:val="Emphasis"/>
      </w:rPr>
      <w:t>Guide</w:t>
    </w:r>
    <w:r w:rsidR="00A5503A">
      <w:rPr>
        <w:rStyle w:val="Emphasis"/>
        <w:i w:val="0"/>
        <w:iCs w:val="0"/>
      </w:rPr>
      <w:t xml:space="preserve"> (2</w:t>
    </w:r>
    <w:r w:rsidR="00A5503A" w:rsidRPr="00DF5731">
      <w:rPr>
        <w:rStyle w:val="Emphasis"/>
        <w:i w:val="0"/>
        <w:iCs w:val="0"/>
        <w:vertAlign w:val="superscript"/>
      </w:rPr>
      <w:t>nd</w:t>
    </w:r>
    <w:r w:rsidR="00A5503A">
      <w:rPr>
        <w:rStyle w:val="Emphasis"/>
        <w:i w:val="0"/>
        <w:iCs w:val="0"/>
      </w:rPr>
      <w:t xml:space="preserve"> ed.)</w:t>
    </w:r>
    <w:r w:rsidR="00A5503A">
      <w:rPr>
        <w:rStyle w:val="Emphasis"/>
      </w:rPr>
      <w:t xml:space="preserve">, </w:t>
    </w:r>
    <w:r w:rsidR="00A5503A">
      <w:t>by S. Collins, 2022</w:t>
    </w:r>
    <w:r>
      <w:t>. Counseling Concepts.</w:t>
    </w:r>
    <w:r w:rsidR="00AC4A9D">
      <w:t xml:space="preserve"> </w:t>
    </w:r>
    <w:hyperlink r:id="rId1" w:anchor="explorereligion" w:history="1">
      <w:r w:rsidR="00AC4A9D">
        <w:rPr>
          <w:rStyle w:val="Hyperlink"/>
        </w:rPr>
        <w:t>https://pressbooks.pub/crsjguide/chapter/cc1/#explorereligion</w:t>
      </w:r>
    </w:hyperlink>
    <w:r>
      <w:t>. CC BY-NC-SA 4.0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639F1" w14:textId="77777777" w:rsidR="009B263B" w:rsidRDefault="009B263B">
      <w:r>
        <w:separator/>
      </w:r>
    </w:p>
  </w:footnote>
  <w:footnote w:type="continuationSeparator" w:id="0">
    <w:p w14:paraId="41A8DA18" w14:textId="77777777" w:rsidR="009B263B" w:rsidRDefault="009B26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2BA6F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D757B9"/>
    <w:multiLevelType w:val="hybridMultilevel"/>
    <w:tmpl w:val="2870A4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83441D"/>
    <w:multiLevelType w:val="hybridMultilevel"/>
    <w:tmpl w:val="14DA32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0D018C"/>
    <w:multiLevelType w:val="hybridMultilevel"/>
    <w:tmpl w:val="E8F0EC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8A6660F"/>
    <w:multiLevelType w:val="hybridMultilevel"/>
    <w:tmpl w:val="3B5A7A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C9828CE"/>
    <w:multiLevelType w:val="hybridMultilevel"/>
    <w:tmpl w:val="5882EA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957FFC"/>
    <w:multiLevelType w:val="hybridMultilevel"/>
    <w:tmpl w:val="413E5C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BCA0A8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58F1B9F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64375DAE"/>
    <w:multiLevelType w:val="hybridMultilevel"/>
    <w:tmpl w:val="934A118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5F5B1B"/>
    <w:multiLevelType w:val="hybridMultilevel"/>
    <w:tmpl w:val="061224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74695130">
    <w:abstractNumId w:val="9"/>
  </w:num>
  <w:num w:numId="2" w16cid:durableId="593634584">
    <w:abstractNumId w:val="1"/>
  </w:num>
  <w:num w:numId="3" w16cid:durableId="1121070011">
    <w:abstractNumId w:val="8"/>
  </w:num>
  <w:num w:numId="4" w16cid:durableId="923413943">
    <w:abstractNumId w:val="7"/>
  </w:num>
  <w:num w:numId="5" w16cid:durableId="1130703466">
    <w:abstractNumId w:val="3"/>
  </w:num>
  <w:num w:numId="6" w16cid:durableId="1573345737">
    <w:abstractNumId w:val="6"/>
  </w:num>
  <w:num w:numId="7" w16cid:durableId="2047289938">
    <w:abstractNumId w:val="2"/>
  </w:num>
  <w:num w:numId="8" w16cid:durableId="962885485">
    <w:abstractNumId w:val="4"/>
  </w:num>
  <w:num w:numId="9" w16cid:durableId="400711476">
    <w:abstractNumId w:val="5"/>
  </w:num>
  <w:num w:numId="10" w16cid:durableId="1199391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72F"/>
    <w:rsid w:val="0002769E"/>
    <w:rsid w:val="00143F4D"/>
    <w:rsid w:val="0017772F"/>
    <w:rsid w:val="00203503"/>
    <w:rsid w:val="002324E0"/>
    <w:rsid w:val="00234010"/>
    <w:rsid w:val="0024200A"/>
    <w:rsid w:val="002612CE"/>
    <w:rsid w:val="002D0CBF"/>
    <w:rsid w:val="0038291E"/>
    <w:rsid w:val="003D6BE4"/>
    <w:rsid w:val="00401969"/>
    <w:rsid w:val="00455B92"/>
    <w:rsid w:val="0046386A"/>
    <w:rsid w:val="004E0DC9"/>
    <w:rsid w:val="00535494"/>
    <w:rsid w:val="005426E3"/>
    <w:rsid w:val="00656392"/>
    <w:rsid w:val="006B57C3"/>
    <w:rsid w:val="006E4C2E"/>
    <w:rsid w:val="006F7708"/>
    <w:rsid w:val="007B1DC3"/>
    <w:rsid w:val="007B635D"/>
    <w:rsid w:val="007F38CE"/>
    <w:rsid w:val="00827747"/>
    <w:rsid w:val="008469AE"/>
    <w:rsid w:val="0089018B"/>
    <w:rsid w:val="008A5345"/>
    <w:rsid w:val="008E2D0E"/>
    <w:rsid w:val="00941A1C"/>
    <w:rsid w:val="009B263B"/>
    <w:rsid w:val="009C3464"/>
    <w:rsid w:val="009D2CAE"/>
    <w:rsid w:val="00A5503A"/>
    <w:rsid w:val="00A70A63"/>
    <w:rsid w:val="00A8045E"/>
    <w:rsid w:val="00A96590"/>
    <w:rsid w:val="00AC4A9D"/>
    <w:rsid w:val="00AC69C0"/>
    <w:rsid w:val="00AE3A0A"/>
    <w:rsid w:val="00B40B25"/>
    <w:rsid w:val="00B969D0"/>
    <w:rsid w:val="00BA5A5B"/>
    <w:rsid w:val="00C07A9F"/>
    <w:rsid w:val="00C918C0"/>
    <w:rsid w:val="00CE5C6E"/>
    <w:rsid w:val="00CF3AB2"/>
    <w:rsid w:val="00D22F73"/>
    <w:rsid w:val="00D674F0"/>
    <w:rsid w:val="00D729CA"/>
    <w:rsid w:val="00E1021B"/>
    <w:rsid w:val="00E36B12"/>
    <w:rsid w:val="00E67275"/>
    <w:rsid w:val="00E871D1"/>
    <w:rsid w:val="00F817F5"/>
    <w:rsid w:val="00FD2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225BFFD"/>
  <w15:docId w15:val="{028F369E-FE9E-5E4D-B71F-55E7B43C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612CE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2612CE"/>
    <w:pPr>
      <w:widowControl w:val="0"/>
    </w:pPr>
    <w:rPr>
      <w:snapToGrid w:val="0"/>
      <w:szCs w:val="20"/>
    </w:rPr>
  </w:style>
  <w:style w:type="paragraph" w:styleId="BodyTextIndent">
    <w:name w:val="Body Text Indent"/>
    <w:basedOn w:val="Normal"/>
    <w:rsid w:val="002612CE"/>
    <w:pPr>
      <w:spacing w:line="480" w:lineRule="auto"/>
      <w:ind w:firstLine="720"/>
    </w:pPr>
  </w:style>
  <w:style w:type="paragraph" w:styleId="BodyTextIndent2">
    <w:name w:val="Body Text Indent 2"/>
    <w:basedOn w:val="Normal"/>
    <w:rsid w:val="002612CE"/>
    <w:pPr>
      <w:ind w:left="360"/>
    </w:pPr>
    <w:rPr>
      <w:rFonts w:ascii="Arial" w:hAnsi="Arial" w:cs="Arial"/>
      <w:sz w:val="22"/>
    </w:rPr>
  </w:style>
  <w:style w:type="paragraph" w:styleId="BodyTextIndent3">
    <w:name w:val="Body Text Indent 3"/>
    <w:basedOn w:val="Normal"/>
    <w:rsid w:val="002612CE"/>
    <w:pPr>
      <w:ind w:firstLine="360"/>
    </w:pPr>
    <w:rPr>
      <w:rFonts w:ascii="Arial" w:hAnsi="Arial" w:cs="Arial"/>
      <w:sz w:val="22"/>
    </w:rPr>
  </w:style>
  <w:style w:type="paragraph" w:styleId="Header">
    <w:name w:val="header"/>
    <w:basedOn w:val="Normal"/>
    <w:rsid w:val="002612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612C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612CE"/>
  </w:style>
  <w:style w:type="table" w:styleId="TableGrid">
    <w:name w:val="Table Grid"/>
    <w:basedOn w:val="TableNormal"/>
    <w:rsid w:val="004827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e24kjd">
    <w:name w:val="e24kjd"/>
    <w:basedOn w:val="DefaultParagraphFont"/>
    <w:rsid w:val="00D22F73"/>
  </w:style>
  <w:style w:type="character" w:styleId="CommentReference">
    <w:name w:val="annotation reference"/>
    <w:basedOn w:val="DefaultParagraphFont"/>
    <w:semiHidden/>
    <w:unhideWhenUsed/>
    <w:rsid w:val="0038291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829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8291E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829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8291E"/>
    <w:rPr>
      <w:b/>
      <w:bCs/>
      <w:lang w:val="en-US"/>
    </w:rPr>
  </w:style>
  <w:style w:type="paragraph" w:styleId="BalloonText">
    <w:name w:val="Balloon Text"/>
    <w:basedOn w:val="Normal"/>
    <w:link w:val="BalloonTextChar"/>
    <w:semiHidden/>
    <w:unhideWhenUsed/>
    <w:rsid w:val="003829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38291E"/>
    <w:rPr>
      <w:rFonts w:ascii="Tahoma" w:hAnsi="Tahoma" w:cs="Tahoma"/>
      <w:sz w:val="16"/>
      <w:szCs w:val="16"/>
      <w:lang w:val="en-US"/>
    </w:rPr>
  </w:style>
  <w:style w:type="character" w:styleId="Emphasis">
    <w:name w:val="Emphasis"/>
    <w:basedOn w:val="DefaultParagraphFont"/>
    <w:uiPriority w:val="20"/>
    <w:qFormat/>
    <w:rsid w:val="004E0DC9"/>
    <w:rPr>
      <w:i/>
      <w:iCs/>
    </w:rPr>
  </w:style>
  <w:style w:type="character" w:styleId="Hyperlink">
    <w:name w:val="Hyperlink"/>
    <w:basedOn w:val="DefaultParagraphFont"/>
    <w:uiPriority w:val="99"/>
    <w:unhideWhenUsed/>
    <w:rsid w:val="004E0DC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0D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1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pressbooks.pub/crsjguide/chapter/cc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VignetteBuilding Culturally-Sensitive Skills</vt:lpstr>
    </vt:vector>
  </TitlesOfParts>
  <Company>Athabasca University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VignetteBuilding Culturally-Sensitive Skills</dc:title>
  <dc:creator>Athabasca University</dc:creator>
  <cp:lastModifiedBy>Sandra Collins</cp:lastModifiedBy>
  <cp:revision>6</cp:revision>
  <dcterms:created xsi:type="dcterms:W3CDTF">2019-11-16T02:20:00Z</dcterms:created>
  <dcterms:modified xsi:type="dcterms:W3CDTF">2022-12-12T19:17:00Z</dcterms:modified>
</cp:coreProperties>
</file>