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7F38CE" w:rsidRPr="00F342C3" w14:paraId="3B4B3151" w14:textId="77777777" w:rsidTr="00F45302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4D0B0853" w14:textId="77777777" w:rsidR="007F38CE" w:rsidRPr="00F342C3" w:rsidRDefault="007F38CE" w:rsidP="00F342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342C3"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Audio Transcript</w:t>
            </w:r>
            <w:r w:rsidR="0073485D"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342C3"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Proper Paraphrasing</w:t>
            </w:r>
          </w:p>
        </w:tc>
      </w:tr>
    </w:tbl>
    <w:p w14:paraId="4EAFD01C" w14:textId="77777777" w:rsidR="007F38CE" w:rsidRPr="00F342C3" w:rsidRDefault="007F38CE" w:rsidP="00F342C3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p w14:paraId="49CF9A4A" w14:textId="759DAC80" w:rsidR="00F342C3" w:rsidRPr="00F342C3" w:rsidRDefault="001A7AF3" w:rsidP="00F342C3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 writing involves</w:t>
      </w:r>
      <w:r w:rsidR="00F342C3" w:rsidRPr="00F342C3">
        <w:rPr>
          <w:rFonts w:ascii="Arial" w:hAnsi="Arial" w:cs="Arial"/>
          <w:sz w:val="22"/>
          <w:szCs w:val="22"/>
        </w:rPr>
        <w:t xml:space="preserve"> developing your own voice. A central part o</w:t>
      </w:r>
      <w:r w:rsidR="00A71DCD">
        <w:rPr>
          <w:rFonts w:ascii="Arial" w:hAnsi="Arial" w:cs="Arial"/>
          <w:sz w:val="22"/>
          <w:szCs w:val="22"/>
        </w:rPr>
        <w:t>f that developmental process</w:t>
      </w:r>
      <w:r w:rsidR="00F342C3" w:rsidRPr="00F342C3">
        <w:rPr>
          <w:rFonts w:ascii="Arial" w:hAnsi="Arial" w:cs="Arial"/>
          <w:sz w:val="22"/>
          <w:szCs w:val="22"/>
        </w:rPr>
        <w:t xml:space="preserve"> is learning to paraphrase </w:t>
      </w:r>
      <w:r w:rsidR="008A34EE" w:rsidRPr="00F342C3">
        <w:rPr>
          <w:rFonts w:ascii="Arial" w:hAnsi="Arial" w:cs="Arial"/>
          <w:sz w:val="22"/>
          <w:szCs w:val="22"/>
        </w:rPr>
        <w:t xml:space="preserve">properly </w:t>
      </w:r>
      <w:r w:rsidR="00F342C3" w:rsidRPr="00F342C3">
        <w:rPr>
          <w:rFonts w:ascii="Arial" w:hAnsi="Arial" w:cs="Arial"/>
          <w:sz w:val="22"/>
          <w:szCs w:val="22"/>
        </w:rPr>
        <w:t xml:space="preserve">information that you draw from other people. </w:t>
      </w:r>
    </w:p>
    <w:p w14:paraId="3C5ED3BD" w14:textId="3CEFA48F" w:rsidR="00F342C3" w:rsidRPr="00F342C3" w:rsidRDefault="00F342C3" w:rsidP="00F342C3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F342C3">
        <w:rPr>
          <w:rFonts w:ascii="Arial" w:hAnsi="Arial" w:cs="Arial"/>
          <w:sz w:val="22"/>
          <w:szCs w:val="22"/>
        </w:rPr>
        <w:t xml:space="preserve">Graduate writing </w:t>
      </w:r>
      <w:r w:rsidR="00480C5B">
        <w:rPr>
          <w:rFonts w:ascii="Arial" w:hAnsi="Arial" w:cs="Arial"/>
          <w:sz w:val="22"/>
          <w:szCs w:val="22"/>
        </w:rPr>
        <w:t>requi</w:t>
      </w:r>
      <w:r w:rsidR="002312AE">
        <w:rPr>
          <w:rFonts w:ascii="Arial" w:hAnsi="Arial" w:cs="Arial"/>
          <w:sz w:val="22"/>
          <w:szCs w:val="22"/>
        </w:rPr>
        <w:t>res you to</w:t>
      </w:r>
      <w:r w:rsidRPr="00F342C3">
        <w:rPr>
          <w:rFonts w:ascii="Arial" w:hAnsi="Arial" w:cs="Arial"/>
          <w:sz w:val="22"/>
          <w:szCs w:val="22"/>
        </w:rPr>
        <w:t xml:space="preserve"> integrate</w:t>
      </w:r>
      <w:r w:rsidR="002312AE">
        <w:rPr>
          <w:rFonts w:ascii="Arial" w:hAnsi="Arial" w:cs="Arial"/>
          <w:sz w:val="22"/>
          <w:szCs w:val="22"/>
        </w:rPr>
        <w:t>,</w:t>
      </w:r>
      <w:r w:rsidRPr="00F342C3">
        <w:rPr>
          <w:rFonts w:ascii="Arial" w:hAnsi="Arial" w:cs="Arial"/>
          <w:sz w:val="22"/>
          <w:szCs w:val="22"/>
        </w:rPr>
        <w:t xml:space="preserve"> synthesize</w:t>
      </w:r>
      <w:r w:rsidR="002312AE">
        <w:rPr>
          <w:rFonts w:ascii="Arial" w:hAnsi="Arial" w:cs="Arial"/>
          <w:sz w:val="22"/>
          <w:szCs w:val="22"/>
        </w:rPr>
        <w:t>,</w:t>
      </w:r>
      <w:r w:rsidRPr="00F342C3">
        <w:rPr>
          <w:rFonts w:ascii="Arial" w:hAnsi="Arial" w:cs="Arial"/>
          <w:sz w:val="22"/>
          <w:szCs w:val="22"/>
        </w:rPr>
        <w:t xml:space="preserve"> repurpose</w:t>
      </w:r>
      <w:r w:rsidR="002312AE">
        <w:rPr>
          <w:rFonts w:ascii="Arial" w:hAnsi="Arial" w:cs="Arial"/>
          <w:sz w:val="22"/>
          <w:szCs w:val="22"/>
        </w:rPr>
        <w:t>,</w:t>
      </w:r>
      <w:r w:rsidRPr="00F342C3">
        <w:rPr>
          <w:rFonts w:ascii="Arial" w:hAnsi="Arial" w:cs="Arial"/>
          <w:sz w:val="22"/>
          <w:szCs w:val="22"/>
        </w:rPr>
        <w:t xml:space="preserve"> and apply what you are learning from </w:t>
      </w:r>
      <w:r w:rsidR="002312AE">
        <w:rPr>
          <w:rFonts w:ascii="Arial" w:hAnsi="Arial" w:cs="Arial"/>
          <w:sz w:val="22"/>
          <w:szCs w:val="22"/>
        </w:rPr>
        <w:t xml:space="preserve">your courses and from </w:t>
      </w:r>
      <w:r w:rsidRPr="00F342C3">
        <w:rPr>
          <w:rFonts w:ascii="Arial" w:hAnsi="Arial" w:cs="Arial"/>
          <w:sz w:val="22"/>
          <w:szCs w:val="22"/>
        </w:rPr>
        <w:t xml:space="preserve">the </w:t>
      </w:r>
      <w:r w:rsidR="002312AE">
        <w:rPr>
          <w:rFonts w:ascii="Arial" w:hAnsi="Arial" w:cs="Arial"/>
          <w:sz w:val="22"/>
          <w:szCs w:val="22"/>
        </w:rPr>
        <w:t xml:space="preserve">professional </w:t>
      </w:r>
      <w:r w:rsidRPr="00F342C3">
        <w:rPr>
          <w:rFonts w:ascii="Arial" w:hAnsi="Arial" w:cs="Arial"/>
          <w:sz w:val="22"/>
          <w:szCs w:val="22"/>
        </w:rPr>
        <w:t xml:space="preserve">literature. </w:t>
      </w:r>
      <w:r w:rsidR="00634603">
        <w:rPr>
          <w:rFonts w:ascii="Arial" w:hAnsi="Arial" w:cs="Arial"/>
          <w:sz w:val="22"/>
          <w:szCs w:val="22"/>
        </w:rPr>
        <w:t xml:space="preserve">Understanding </w:t>
      </w:r>
      <w:r w:rsidR="00634603" w:rsidRPr="00F342C3">
        <w:rPr>
          <w:rFonts w:ascii="Arial" w:hAnsi="Arial" w:cs="Arial"/>
          <w:sz w:val="22"/>
          <w:szCs w:val="22"/>
        </w:rPr>
        <w:t>critical reading and critical writing</w:t>
      </w:r>
      <w:r w:rsidR="00634603">
        <w:rPr>
          <w:rFonts w:ascii="Arial" w:hAnsi="Arial" w:cs="Arial"/>
          <w:sz w:val="22"/>
          <w:szCs w:val="22"/>
        </w:rPr>
        <w:t xml:space="preserve"> supports you to d</w:t>
      </w:r>
      <w:r w:rsidR="0078780E">
        <w:rPr>
          <w:rFonts w:ascii="Arial" w:hAnsi="Arial" w:cs="Arial"/>
          <w:sz w:val="22"/>
          <w:szCs w:val="22"/>
        </w:rPr>
        <w:t>ifferentiat</w:t>
      </w:r>
      <w:r w:rsidR="00634603">
        <w:rPr>
          <w:rFonts w:ascii="Arial" w:hAnsi="Arial" w:cs="Arial"/>
          <w:sz w:val="22"/>
          <w:szCs w:val="22"/>
        </w:rPr>
        <w:t>e</w:t>
      </w:r>
      <w:r w:rsidRPr="00F342C3">
        <w:rPr>
          <w:rFonts w:ascii="Arial" w:hAnsi="Arial" w:cs="Arial"/>
          <w:sz w:val="22"/>
          <w:szCs w:val="22"/>
        </w:rPr>
        <w:t xml:space="preserve"> between a poor paraphrase and a good paraphrase. Critical reading is about reading for meaning. It</w:t>
      </w:r>
      <w:r w:rsidR="00634603">
        <w:rPr>
          <w:rFonts w:ascii="Arial" w:hAnsi="Arial" w:cs="Arial"/>
          <w:sz w:val="22"/>
          <w:szCs w:val="22"/>
        </w:rPr>
        <w:t xml:space="preserve"> i</w:t>
      </w:r>
      <w:r w:rsidRPr="00F342C3">
        <w:rPr>
          <w:rFonts w:ascii="Arial" w:hAnsi="Arial" w:cs="Arial"/>
          <w:sz w:val="22"/>
          <w:szCs w:val="22"/>
        </w:rPr>
        <w:t xml:space="preserve">s about looking at the underlying message </w:t>
      </w:r>
      <w:r w:rsidR="00567049">
        <w:rPr>
          <w:rFonts w:ascii="Arial" w:hAnsi="Arial" w:cs="Arial"/>
          <w:sz w:val="22"/>
          <w:szCs w:val="22"/>
        </w:rPr>
        <w:t>in what a</w:t>
      </w:r>
      <w:r w:rsidRPr="00F342C3">
        <w:rPr>
          <w:rFonts w:ascii="Arial" w:hAnsi="Arial" w:cs="Arial"/>
          <w:sz w:val="22"/>
          <w:szCs w:val="22"/>
        </w:rPr>
        <w:t xml:space="preserve"> person has to say. Once you understand the underlying message, the implications of </w:t>
      </w:r>
      <w:r w:rsidR="00634603">
        <w:rPr>
          <w:rFonts w:ascii="Arial" w:hAnsi="Arial" w:cs="Arial"/>
          <w:sz w:val="22"/>
          <w:szCs w:val="22"/>
        </w:rPr>
        <w:t>idea</w:t>
      </w:r>
      <w:r w:rsidRPr="00F342C3">
        <w:rPr>
          <w:rFonts w:ascii="Arial" w:hAnsi="Arial" w:cs="Arial"/>
          <w:sz w:val="22"/>
          <w:szCs w:val="22"/>
        </w:rPr>
        <w:t xml:space="preserve">, and how it relates to other </w:t>
      </w:r>
      <w:r w:rsidR="00634603">
        <w:rPr>
          <w:rFonts w:ascii="Arial" w:hAnsi="Arial" w:cs="Arial"/>
          <w:sz w:val="22"/>
          <w:szCs w:val="22"/>
        </w:rPr>
        <w:t>assertions in the professional literature</w:t>
      </w:r>
      <w:r w:rsidRPr="00F342C3">
        <w:rPr>
          <w:rFonts w:ascii="Arial" w:hAnsi="Arial" w:cs="Arial"/>
          <w:sz w:val="22"/>
          <w:szCs w:val="22"/>
        </w:rPr>
        <w:t xml:space="preserve">, you </w:t>
      </w:r>
      <w:r w:rsidR="00634603">
        <w:rPr>
          <w:rFonts w:ascii="Arial" w:hAnsi="Arial" w:cs="Arial"/>
          <w:sz w:val="22"/>
          <w:szCs w:val="22"/>
        </w:rPr>
        <w:t>will be less</w:t>
      </w:r>
      <w:r w:rsidRPr="00F342C3">
        <w:rPr>
          <w:rFonts w:ascii="Arial" w:hAnsi="Arial" w:cs="Arial"/>
          <w:sz w:val="22"/>
          <w:szCs w:val="22"/>
        </w:rPr>
        <w:t xml:space="preserve"> inclined to carry forward the exact words of the person </w:t>
      </w:r>
      <w:r w:rsidR="00634603">
        <w:rPr>
          <w:rFonts w:ascii="Arial" w:hAnsi="Arial" w:cs="Arial"/>
          <w:sz w:val="22"/>
          <w:szCs w:val="22"/>
        </w:rPr>
        <w:t>whose work</w:t>
      </w:r>
      <w:r w:rsidRPr="00F342C3">
        <w:rPr>
          <w:rFonts w:ascii="Arial" w:hAnsi="Arial" w:cs="Arial"/>
          <w:sz w:val="22"/>
          <w:szCs w:val="22"/>
        </w:rPr>
        <w:t xml:space="preserve"> you are reading. Instead, you can begin to think critically about </w:t>
      </w:r>
      <w:r w:rsidR="00634603">
        <w:rPr>
          <w:rFonts w:ascii="Arial" w:hAnsi="Arial" w:cs="Arial"/>
          <w:sz w:val="22"/>
          <w:szCs w:val="22"/>
        </w:rPr>
        <w:t>their ideas,</w:t>
      </w:r>
      <w:r w:rsidRPr="00F342C3">
        <w:rPr>
          <w:rFonts w:ascii="Arial" w:hAnsi="Arial" w:cs="Arial"/>
          <w:sz w:val="22"/>
          <w:szCs w:val="22"/>
        </w:rPr>
        <w:t xml:space="preserve"> put </w:t>
      </w:r>
      <w:r w:rsidR="00634603">
        <w:rPr>
          <w:rFonts w:ascii="Arial" w:hAnsi="Arial" w:cs="Arial"/>
          <w:sz w:val="22"/>
          <w:szCs w:val="22"/>
        </w:rPr>
        <w:t>their</w:t>
      </w:r>
      <w:r w:rsidRPr="00F342C3">
        <w:rPr>
          <w:rFonts w:ascii="Arial" w:hAnsi="Arial" w:cs="Arial"/>
          <w:sz w:val="22"/>
          <w:szCs w:val="22"/>
        </w:rPr>
        <w:t xml:space="preserve"> message into your own words, and use it in a way that supports the assertions you want to make in your paper.</w:t>
      </w:r>
    </w:p>
    <w:p w14:paraId="1CEDBEBF" w14:textId="4668EA61" w:rsidR="00F342C3" w:rsidRPr="00F342C3" w:rsidRDefault="00D1538E" w:rsidP="00F342C3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</w:t>
      </w:r>
      <w:r w:rsidRPr="00F342C3">
        <w:rPr>
          <w:rFonts w:ascii="Arial" w:hAnsi="Arial" w:cs="Arial"/>
          <w:sz w:val="22"/>
          <w:szCs w:val="22"/>
        </w:rPr>
        <w:t xml:space="preserve"> voice can also be lost when you paraphrase</w:t>
      </w:r>
      <w:r w:rsidR="008A34EE">
        <w:rPr>
          <w:rFonts w:ascii="Arial" w:hAnsi="Arial" w:cs="Arial"/>
          <w:sz w:val="22"/>
          <w:szCs w:val="22"/>
        </w:rPr>
        <w:t xml:space="preserve"> </w:t>
      </w:r>
      <w:r w:rsidR="008A34EE" w:rsidRPr="00F342C3">
        <w:rPr>
          <w:rFonts w:ascii="Arial" w:hAnsi="Arial" w:cs="Arial"/>
          <w:sz w:val="22"/>
          <w:szCs w:val="22"/>
        </w:rPr>
        <w:t>inappropriately</w:t>
      </w:r>
      <w:r w:rsidRPr="00F342C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</w:t>
      </w:r>
      <w:r w:rsidRPr="00F342C3">
        <w:rPr>
          <w:rFonts w:ascii="Arial" w:hAnsi="Arial" w:cs="Arial"/>
          <w:sz w:val="22"/>
          <w:szCs w:val="22"/>
        </w:rPr>
        <w:t xml:space="preserve">witching a few words around, or </w:t>
      </w:r>
      <w:r>
        <w:rPr>
          <w:rFonts w:ascii="Arial" w:hAnsi="Arial" w:cs="Arial"/>
          <w:sz w:val="22"/>
          <w:szCs w:val="22"/>
        </w:rPr>
        <w:t>replacing words with</w:t>
      </w:r>
      <w:r w:rsidRPr="00F342C3">
        <w:rPr>
          <w:rFonts w:ascii="Arial" w:hAnsi="Arial" w:cs="Arial"/>
          <w:sz w:val="22"/>
          <w:szCs w:val="22"/>
        </w:rPr>
        <w:t xml:space="preserve"> synonyms </w:t>
      </w:r>
      <w:r>
        <w:rPr>
          <w:rFonts w:ascii="Arial" w:hAnsi="Arial" w:cs="Arial"/>
          <w:sz w:val="22"/>
          <w:szCs w:val="22"/>
        </w:rPr>
        <w:t>does not result in a</w:t>
      </w:r>
      <w:r w:rsidRPr="00F342C3">
        <w:rPr>
          <w:rFonts w:ascii="Arial" w:hAnsi="Arial" w:cs="Arial"/>
          <w:sz w:val="22"/>
          <w:szCs w:val="22"/>
        </w:rPr>
        <w:t xml:space="preserve"> proper paraphrase. </w:t>
      </w:r>
      <w:r>
        <w:rPr>
          <w:rFonts w:ascii="Arial" w:hAnsi="Arial" w:cs="Arial"/>
          <w:sz w:val="22"/>
          <w:szCs w:val="22"/>
        </w:rPr>
        <w:t>Instead,</w:t>
      </w:r>
      <w:r w:rsidRPr="00F342C3">
        <w:rPr>
          <w:rFonts w:ascii="Arial" w:hAnsi="Arial" w:cs="Arial"/>
          <w:sz w:val="22"/>
          <w:szCs w:val="22"/>
        </w:rPr>
        <w:t xml:space="preserve"> think about the meaning of what the person is saying and actually write it in your own words.</w:t>
      </w:r>
      <w:r>
        <w:rPr>
          <w:rFonts w:ascii="Arial" w:hAnsi="Arial" w:cs="Arial"/>
          <w:sz w:val="22"/>
          <w:szCs w:val="22"/>
        </w:rPr>
        <w:t xml:space="preserve"> </w:t>
      </w:r>
      <w:r w:rsidR="008A34EE">
        <w:rPr>
          <w:rFonts w:ascii="Arial" w:hAnsi="Arial" w:cs="Arial"/>
          <w:sz w:val="22"/>
          <w:szCs w:val="22"/>
        </w:rPr>
        <w:t>Using t</w:t>
      </w:r>
      <w:r>
        <w:rPr>
          <w:rFonts w:ascii="Arial" w:hAnsi="Arial" w:cs="Arial"/>
          <w:sz w:val="22"/>
          <w:szCs w:val="22"/>
        </w:rPr>
        <w:t xml:space="preserve">oo many quotations also undermines your voice. </w:t>
      </w:r>
      <w:r w:rsidR="006F0508">
        <w:rPr>
          <w:rFonts w:ascii="Arial" w:hAnsi="Arial" w:cs="Arial"/>
          <w:sz w:val="22"/>
          <w:szCs w:val="22"/>
        </w:rPr>
        <w:t xml:space="preserve">If you submit </w:t>
      </w:r>
      <w:r w:rsidR="00F342C3" w:rsidRPr="00F342C3">
        <w:rPr>
          <w:rFonts w:ascii="Arial" w:hAnsi="Arial" w:cs="Arial"/>
          <w:sz w:val="22"/>
          <w:szCs w:val="22"/>
        </w:rPr>
        <w:t xml:space="preserve">a paper that is full of quotations, </w:t>
      </w:r>
      <w:r w:rsidR="006F0508">
        <w:rPr>
          <w:rFonts w:ascii="Arial" w:hAnsi="Arial" w:cs="Arial"/>
          <w:sz w:val="22"/>
          <w:szCs w:val="22"/>
        </w:rPr>
        <w:t>the instructor will assume</w:t>
      </w:r>
      <w:r w:rsidR="00F342C3" w:rsidRPr="00F342C3">
        <w:rPr>
          <w:rFonts w:ascii="Arial" w:hAnsi="Arial" w:cs="Arial"/>
          <w:sz w:val="22"/>
          <w:szCs w:val="22"/>
        </w:rPr>
        <w:t xml:space="preserve"> </w:t>
      </w:r>
      <w:r w:rsidR="006F0508">
        <w:rPr>
          <w:rFonts w:ascii="Arial" w:hAnsi="Arial" w:cs="Arial"/>
          <w:sz w:val="22"/>
          <w:szCs w:val="22"/>
        </w:rPr>
        <w:t>you have</w:t>
      </w:r>
      <w:r w:rsidR="00F342C3" w:rsidRPr="00F342C3">
        <w:rPr>
          <w:rFonts w:ascii="Arial" w:hAnsi="Arial" w:cs="Arial"/>
          <w:sz w:val="22"/>
          <w:szCs w:val="22"/>
        </w:rPr>
        <w:t xml:space="preserve"> not engaged in critical reading</w:t>
      </w:r>
      <w:r w:rsidR="008A34EE">
        <w:rPr>
          <w:rFonts w:ascii="Arial" w:hAnsi="Arial" w:cs="Arial"/>
          <w:sz w:val="22"/>
          <w:szCs w:val="22"/>
        </w:rPr>
        <w:t>,</w:t>
      </w:r>
      <w:r w:rsidR="006F0508">
        <w:rPr>
          <w:rFonts w:ascii="Arial" w:hAnsi="Arial" w:cs="Arial"/>
          <w:sz w:val="22"/>
          <w:szCs w:val="22"/>
        </w:rPr>
        <w:t xml:space="preserve"> </w:t>
      </w:r>
      <w:r w:rsidR="008A34EE">
        <w:rPr>
          <w:rFonts w:ascii="Arial" w:hAnsi="Arial" w:cs="Arial"/>
          <w:sz w:val="22"/>
          <w:szCs w:val="22"/>
        </w:rPr>
        <w:t>n</w:t>
      </w:r>
      <w:r w:rsidR="006F0508">
        <w:rPr>
          <w:rFonts w:ascii="Arial" w:hAnsi="Arial" w:cs="Arial"/>
          <w:sz w:val="22"/>
          <w:szCs w:val="22"/>
        </w:rPr>
        <w:t>or</w:t>
      </w:r>
      <w:r w:rsidR="00F342C3" w:rsidRPr="00F342C3">
        <w:rPr>
          <w:rFonts w:ascii="Arial" w:hAnsi="Arial" w:cs="Arial"/>
          <w:sz w:val="22"/>
          <w:szCs w:val="22"/>
        </w:rPr>
        <w:t xml:space="preserve"> </w:t>
      </w:r>
      <w:r w:rsidR="008A34EE">
        <w:rPr>
          <w:rFonts w:ascii="Arial" w:hAnsi="Arial" w:cs="Arial"/>
          <w:sz w:val="22"/>
          <w:szCs w:val="22"/>
        </w:rPr>
        <w:t xml:space="preserve">have you </w:t>
      </w:r>
      <w:r w:rsidR="00F342C3" w:rsidRPr="00F342C3">
        <w:rPr>
          <w:rFonts w:ascii="Arial" w:hAnsi="Arial" w:cs="Arial"/>
          <w:sz w:val="22"/>
          <w:szCs w:val="22"/>
        </w:rPr>
        <w:t xml:space="preserve">applied critical thinking to </w:t>
      </w:r>
      <w:r w:rsidR="006F0508">
        <w:rPr>
          <w:rFonts w:ascii="Arial" w:hAnsi="Arial" w:cs="Arial"/>
          <w:sz w:val="22"/>
          <w:szCs w:val="22"/>
        </w:rPr>
        <w:t>your</w:t>
      </w:r>
      <w:r w:rsidR="00F342C3" w:rsidRPr="00F342C3">
        <w:rPr>
          <w:rFonts w:ascii="Arial" w:hAnsi="Arial" w:cs="Arial"/>
          <w:sz w:val="22"/>
          <w:szCs w:val="22"/>
        </w:rPr>
        <w:t xml:space="preserve"> writing process. </w:t>
      </w:r>
      <w:r w:rsidR="006F0508">
        <w:rPr>
          <w:rFonts w:ascii="Arial" w:hAnsi="Arial" w:cs="Arial"/>
          <w:sz w:val="22"/>
          <w:szCs w:val="22"/>
        </w:rPr>
        <w:t>Most likely, there will also be</w:t>
      </w:r>
      <w:r w:rsidR="00F342C3" w:rsidRPr="00F342C3">
        <w:rPr>
          <w:rFonts w:ascii="Arial" w:hAnsi="Arial" w:cs="Arial"/>
          <w:sz w:val="22"/>
          <w:szCs w:val="22"/>
        </w:rPr>
        <w:t xml:space="preserve"> no sense of a </w:t>
      </w:r>
      <w:r w:rsidR="008A34EE">
        <w:rPr>
          <w:rFonts w:ascii="Arial" w:hAnsi="Arial" w:cs="Arial"/>
          <w:sz w:val="22"/>
          <w:szCs w:val="22"/>
        </w:rPr>
        <w:t xml:space="preserve">logical </w:t>
      </w:r>
      <w:r w:rsidR="00F342C3" w:rsidRPr="00F342C3">
        <w:rPr>
          <w:rFonts w:ascii="Arial" w:hAnsi="Arial" w:cs="Arial"/>
          <w:sz w:val="22"/>
          <w:szCs w:val="22"/>
        </w:rPr>
        <w:t xml:space="preserve">flow between </w:t>
      </w:r>
      <w:r w:rsidR="006F0508">
        <w:rPr>
          <w:rFonts w:ascii="Arial" w:hAnsi="Arial" w:cs="Arial"/>
          <w:sz w:val="22"/>
          <w:szCs w:val="22"/>
        </w:rPr>
        <w:t xml:space="preserve">your </w:t>
      </w:r>
      <w:r w:rsidR="00345E5F">
        <w:rPr>
          <w:rFonts w:ascii="Arial" w:hAnsi="Arial" w:cs="Arial"/>
          <w:sz w:val="22"/>
          <w:szCs w:val="22"/>
        </w:rPr>
        <w:t>main assertion or thesis for the paper and your supporting arguments</w:t>
      </w:r>
      <w:r w:rsidR="00F342C3" w:rsidRPr="00F342C3">
        <w:rPr>
          <w:rFonts w:ascii="Arial" w:hAnsi="Arial" w:cs="Arial"/>
          <w:sz w:val="22"/>
          <w:szCs w:val="22"/>
        </w:rPr>
        <w:t xml:space="preserve">, because you have </w:t>
      </w:r>
      <w:r w:rsidR="00345E5F">
        <w:rPr>
          <w:rFonts w:ascii="Arial" w:hAnsi="Arial" w:cs="Arial"/>
          <w:sz w:val="22"/>
          <w:szCs w:val="22"/>
        </w:rPr>
        <w:t xml:space="preserve">simply </w:t>
      </w:r>
      <w:r w:rsidR="00F342C3" w:rsidRPr="00F342C3">
        <w:rPr>
          <w:rFonts w:ascii="Arial" w:hAnsi="Arial" w:cs="Arial"/>
          <w:sz w:val="22"/>
          <w:szCs w:val="22"/>
        </w:rPr>
        <w:t xml:space="preserve">strung together ideas from different people. Often </w:t>
      </w:r>
      <w:r w:rsidR="00345E5F">
        <w:rPr>
          <w:rFonts w:ascii="Arial" w:hAnsi="Arial" w:cs="Arial"/>
          <w:sz w:val="22"/>
          <w:szCs w:val="22"/>
        </w:rPr>
        <w:t>the paper</w:t>
      </w:r>
      <w:r w:rsidR="00F342C3" w:rsidRPr="00F342C3">
        <w:rPr>
          <w:rFonts w:ascii="Arial" w:hAnsi="Arial" w:cs="Arial"/>
          <w:sz w:val="22"/>
          <w:szCs w:val="22"/>
        </w:rPr>
        <w:t xml:space="preserve"> ends up feeling disjointed</w:t>
      </w:r>
      <w:r w:rsidR="00345E5F">
        <w:rPr>
          <w:rFonts w:ascii="Arial" w:hAnsi="Arial" w:cs="Arial"/>
          <w:sz w:val="22"/>
          <w:szCs w:val="22"/>
        </w:rPr>
        <w:t>.</w:t>
      </w:r>
      <w:r w:rsidR="00F342C3" w:rsidRPr="00F342C3">
        <w:rPr>
          <w:rFonts w:ascii="Arial" w:hAnsi="Arial" w:cs="Arial"/>
          <w:sz w:val="22"/>
          <w:szCs w:val="22"/>
        </w:rPr>
        <w:t xml:space="preserve"> </w:t>
      </w:r>
      <w:r w:rsidRPr="00F342C3">
        <w:rPr>
          <w:rFonts w:ascii="Arial" w:hAnsi="Arial" w:cs="Arial"/>
          <w:sz w:val="22"/>
          <w:szCs w:val="22"/>
        </w:rPr>
        <w:t>And in that process, you have lost your voice</w:t>
      </w:r>
      <w:r>
        <w:rPr>
          <w:rFonts w:ascii="Arial" w:hAnsi="Arial" w:cs="Arial"/>
          <w:sz w:val="22"/>
          <w:szCs w:val="22"/>
        </w:rPr>
        <w:t>!</w:t>
      </w:r>
    </w:p>
    <w:p w14:paraId="67BB6AFE" w14:textId="65C9772E" w:rsidR="00F342C3" w:rsidRPr="00F342C3" w:rsidRDefault="00F445B9" w:rsidP="00F342C3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to paraphrase effectively and with integrity not only ensures</w:t>
      </w:r>
      <w:r w:rsidR="00F342C3" w:rsidRPr="00F342C3">
        <w:rPr>
          <w:rFonts w:ascii="Arial" w:hAnsi="Arial" w:cs="Arial"/>
          <w:sz w:val="22"/>
          <w:szCs w:val="22"/>
        </w:rPr>
        <w:t xml:space="preserve"> intellectual honesty</w:t>
      </w:r>
      <w:r w:rsidR="00DB7344">
        <w:rPr>
          <w:rFonts w:ascii="Arial" w:hAnsi="Arial" w:cs="Arial"/>
          <w:sz w:val="22"/>
          <w:szCs w:val="22"/>
        </w:rPr>
        <w:t xml:space="preserve">, but also supports </w:t>
      </w:r>
      <w:r w:rsidR="00C53D23">
        <w:rPr>
          <w:rFonts w:ascii="Arial" w:hAnsi="Arial" w:cs="Arial"/>
          <w:sz w:val="22"/>
          <w:szCs w:val="22"/>
        </w:rPr>
        <w:t>your</w:t>
      </w:r>
      <w:r w:rsidR="00DB7344">
        <w:rPr>
          <w:rFonts w:ascii="Arial" w:hAnsi="Arial" w:cs="Arial"/>
          <w:sz w:val="22"/>
          <w:szCs w:val="22"/>
        </w:rPr>
        <w:t xml:space="preserve"> development </w:t>
      </w:r>
      <w:r w:rsidR="00C53D23">
        <w:rPr>
          <w:rFonts w:ascii="Arial" w:hAnsi="Arial" w:cs="Arial"/>
          <w:sz w:val="22"/>
          <w:szCs w:val="22"/>
        </w:rPr>
        <w:t xml:space="preserve">as an independent healthcare practitioner with </w:t>
      </w:r>
      <w:r w:rsidR="008364E4">
        <w:rPr>
          <w:rFonts w:ascii="Arial" w:hAnsi="Arial" w:cs="Arial"/>
          <w:sz w:val="22"/>
          <w:szCs w:val="22"/>
        </w:rPr>
        <w:t>something important to say about your field of theory or practice</w:t>
      </w:r>
      <w:r w:rsidR="00F342C3" w:rsidRPr="00F342C3">
        <w:rPr>
          <w:rFonts w:ascii="Arial" w:hAnsi="Arial" w:cs="Arial"/>
          <w:sz w:val="22"/>
          <w:szCs w:val="22"/>
        </w:rPr>
        <w:t>.</w:t>
      </w:r>
    </w:p>
    <w:p w14:paraId="1C0488AA" w14:textId="77777777" w:rsidR="007177ED" w:rsidRPr="00F342C3" w:rsidRDefault="007177ED" w:rsidP="00F342C3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sectPr w:rsidR="007177ED" w:rsidRPr="00F342C3" w:rsidSect="00AA083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19D1" w14:textId="77777777" w:rsidR="006A3A4B" w:rsidRDefault="006A3A4B">
      <w:r>
        <w:separator/>
      </w:r>
    </w:p>
  </w:endnote>
  <w:endnote w:type="continuationSeparator" w:id="0">
    <w:p w14:paraId="650F9830" w14:textId="77777777" w:rsidR="006A3A4B" w:rsidRDefault="006A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3D02" w14:textId="77777777" w:rsidR="00656392" w:rsidRDefault="003D0408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91917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5C36" w14:textId="77777777" w:rsidR="00656392" w:rsidRPr="00656392" w:rsidRDefault="003D0408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8A34EE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6B004E2B" w14:textId="3DF4FB84" w:rsidR="00656392" w:rsidRDefault="00ED70DB" w:rsidP="00ED70DB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1960" w14:textId="77777777" w:rsidR="006A3A4B" w:rsidRDefault="006A3A4B">
      <w:r>
        <w:separator/>
      </w:r>
    </w:p>
  </w:footnote>
  <w:footnote w:type="continuationSeparator" w:id="0">
    <w:p w14:paraId="0A157419" w14:textId="77777777" w:rsidR="006A3A4B" w:rsidRDefault="006A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E55C7"/>
    <w:multiLevelType w:val="hybridMultilevel"/>
    <w:tmpl w:val="D9E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004396">
    <w:abstractNumId w:val="14"/>
  </w:num>
  <w:num w:numId="2" w16cid:durableId="2119569034">
    <w:abstractNumId w:val="1"/>
  </w:num>
  <w:num w:numId="3" w16cid:durableId="402525784">
    <w:abstractNumId w:val="12"/>
  </w:num>
  <w:num w:numId="4" w16cid:durableId="343749903">
    <w:abstractNumId w:val="11"/>
  </w:num>
  <w:num w:numId="5" w16cid:durableId="383648037">
    <w:abstractNumId w:val="5"/>
  </w:num>
  <w:num w:numId="6" w16cid:durableId="270557190">
    <w:abstractNumId w:val="9"/>
  </w:num>
  <w:num w:numId="7" w16cid:durableId="813527927">
    <w:abstractNumId w:val="3"/>
  </w:num>
  <w:num w:numId="8" w16cid:durableId="1377772369">
    <w:abstractNumId w:val="6"/>
  </w:num>
  <w:num w:numId="9" w16cid:durableId="1907910755">
    <w:abstractNumId w:val="8"/>
  </w:num>
  <w:num w:numId="10" w16cid:durableId="239676464">
    <w:abstractNumId w:val="0"/>
  </w:num>
  <w:num w:numId="11" w16cid:durableId="1487014934">
    <w:abstractNumId w:val="7"/>
  </w:num>
  <w:num w:numId="12" w16cid:durableId="1512068628">
    <w:abstractNumId w:val="16"/>
  </w:num>
  <w:num w:numId="13" w16cid:durableId="1280574763">
    <w:abstractNumId w:val="4"/>
  </w:num>
  <w:num w:numId="14" w16cid:durableId="1249999393">
    <w:abstractNumId w:val="10"/>
  </w:num>
  <w:num w:numId="15" w16cid:durableId="432088185">
    <w:abstractNumId w:val="15"/>
  </w:num>
  <w:num w:numId="16" w16cid:durableId="867378576">
    <w:abstractNumId w:val="2"/>
  </w:num>
  <w:num w:numId="17" w16cid:durableId="10459114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11C1"/>
    <w:rsid w:val="0002769E"/>
    <w:rsid w:val="000F2291"/>
    <w:rsid w:val="00137173"/>
    <w:rsid w:val="00143F4D"/>
    <w:rsid w:val="00165D9D"/>
    <w:rsid w:val="0017772F"/>
    <w:rsid w:val="001A7AF3"/>
    <w:rsid w:val="001B5ADF"/>
    <w:rsid w:val="001C5278"/>
    <w:rsid w:val="002312AE"/>
    <w:rsid w:val="002324E0"/>
    <w:rsid w:val="002E3606"/>
    <w:rsid w:val="002F12CD"/>
    <w:rsid w:val="00345E5F"/>
    <w:rsid w:val="003809B3"/>
    <w:rsid w:val="003C3CE7"/>
    <w:rsid w:val="003D0408"/>
    <w:rsid w:val="00401969"/>
    <w:rsid w:val="004148F8"/>
    <w:rsid w:val="00455B92"/>
    <w:rsid w:val="00473C52"/>
    <w:rsid w:val="00480C5B"/>
    <w:rsid w:val="00535494"/>
    <w:rsid w:val="005426E3"/>
    <w:rsid w:val="00567049"/>
    <w:rsid w:val="005C24C1"/>
    <w:rsid w:val="005D28B7"/>
    <w:rsid w:val="00634603"/>
    <w:rsid w:val="00656392"/>
    <w:rsid w:val="006A3A4B"/>
    <w:rsid w:val="006B1AE0"/>
    <w:rsid w:val="006B5F50"/>
    <w:rsid w:val="006C120E"/>
    <w:rsid w:val="006E5F89"/>
    <w:rsid w:val="006F0508"/>
    <w:rsid w:val="006F7708"/>
    <w:rsid w:val="00702B3C"/>
    <w:rsid w:val="007177ED"/>
    <w:rsid w:val="0073485D"/>
    <w:rsid w:val="00771A5D"/>
    <w:rsid w:val="0078780E"/>
    <w:rsid w:val="007B635D"/>
    <w:rsid w:val="007F2E23"/>
    <w:rsid w:val="007F38CE"/>
    <w:rsid w:val="00827747"/>
    <w:rsid w:val="008364E4"/>
    <w:rsid w:val="00852827"/>
    <w:rsid w:val="00863CDB"/>
    <w:rsid w:val="0089018B"/>
    <w:rsid w:val="008A34EE"/>
    <w:rsid w:val="008A391E"/>
    <w:rsid w:val="00941A1C"/>
    <w:rsid w:val="0095005C"/>
    <w:rsid w:val="009541D9"/>
    <w:rsid w:val="00972E9B"/>
    <w:rsid w:val="009C3464"/>
    <w:rsid w:val="009C7360"/>
    <w:rsid w:val="009D2CAE"/>
    <w:rsid w:val="00A077DD"/>
    <w:rsid w:val="00A13203"/>
    <w:rsid w:val="00A20EE3"/>
    <w:rsid w:val="00A21566"/>
    <w:rsid w:val="00A42F31"/>
    <w:rsid w:val="00A45734"/>
    <w:rsid w:val="00A60B12"/>
    <w:rsid w:val="00A71DCD"/>
    <w:rsid w:val="00A774C5"/>
    <w:rsid w:val="00A85DFB"/>
    <w:rsid w:val="00A879A7"/>
    <w:rsid w:val="00AA0831"/>
    <w:rsid w:val="00AB1938"/>
    <w:rsid w:val="00AC69C0"/>
    <w:rsid w:val="00AE3A0A"/>
    <w:rsid w:val="00B27EED"/>
    <w:rsid w:val="00B40B25"/>
    <w:rsid w:val="00B55DC0"/>
    <w:rsid w:val="00B66D39"/>
    <w:rsid w:val="00BA5A5B"/>
    <w:rsid w:val="00C07A9F"/>
    <w:rsid w:val="00C20401"/>
    <w:rsid w:val="00C21755"/>
    <w:rsid w:val="00C337BE"/>
    <w:rsid w:val="00C53D23"/>
    <w:rsid w:val="00C7567E"/>
    <w:rsid w:val="00CE5C6E"/>
    <w:rsid w:val="00D116CB"/>
    <w:rsid w:val="00D1538E"/>
    <w:rsid w:val="00DA1B18"/>
    <w:rsid w:val="00DB7344"/>
    <w:rsid w:val="00E04AA7"/>
    <w:rsid w:val="00E36B12"/>
    <w:rsid w:val="00E67275"/>
    <w:rsid w:val="00E871D1"/>
    <w:rsid w:val="00ED70DB"/>
    <w:rsid w:val="00F0189C"/>
    <w:rsid w:val="00F342C3"/>
    <w:rsid w:val="00F445B9"/>
    <w:rsid w:val="00F45302"/>
    <w:rsid w:val="00F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BE2BA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91E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A391E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8A391E"/>
    <w:pPr>
      <w:spacing w:line="480" w:lineRule="auto"/>
      <w:ind w:firstLine="720"/>
    </w:pPr>
  </w:style>
  <w:style w:type="paragraph" w:styleId="BodyTextIndent2">
    <w:name w:val="Body Text Indent 2"/>
    <w:basedOn w:val="Normal"/>
    <w:rsid w:val="008A391E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8A391E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8A3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39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391E"/>
  </w:style>
  <w:style w:type="table" w:styleId="TableGrid">
    <w:name w:val="Table Grid"/>
    <w:basedOn w:val="TableNormal"/>
    <w:uiPriority w:val="59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ListParagraph">
    <w:name w:val="List Paragraph"/>
    <w:basedOn w:val="Normal"/>
    <w:uiPriority w:val="34"/>
    <w:qFormat/>
    <w:rsid w:val="00AA0831"/>
    <w:pPr>
      <w:ind w:left="720"/>
      <w:contextualSpacing/>
    </w:pPr>
    <w:rPr>
      <w:noProof/>
      <w:lang w:val="en-CA"/>
    </w:rPr>
  </w:style>
  <w:style w:type="paragraph" w:styleId="NormalWeb">
    <w:name w:val="Normal (Web)"/>
    <w:basedOn w:val="Normal"/>
    <w:uiPriority w:val="99"/>
    <w:semiHidden/>
    <w:unhideWhenUsed/>
    <w:rsid w:val="007177ED"/>
    <w:pPr>
      <w:spacing w:before="100" w:beforeAutospacing="1" w:after="100" w:afterAutospacing="1"/>
    </w:pPr>
    <w:rPr>
      <w:lang w:val="en-CA"/>
    </w:rPr>
  </w:style>
  <w:style w:type="character" w:styleId="CommentReference">
    <w:name w:val="annotation reference"/>
    <w:basedOn w:val="DefaultParagraphFont"/>
    <w:semiHidden/>
    <w:unhideWhenUsed/>
    <w:rsid w:val="008A34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3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34E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3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34EE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A3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34E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DA1B18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1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5</cp:revision>
  <dcterms:created xsi:type="dcterms:W3CDTF">2020-02-11T21:03:00Z</dcterms:created>
  <dcterms:modified xsi:type="dcterms:W3CDTF">2023-02-06T17:45:00Z</dcterms:modified>
</cp:coreProperties>
</file>