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2950"/>
      </w:tblGrid>
      <w:tr w:rsidR="007F38CE" w14:paraId="73EA59A9" w14:textId="77777777" w:rsidTr="00F45302">
        <w:trPr>
          <w:jc w:val="center"/>
        </w:trPr>
        <w:tc>
          <w:tcPr>
            <w:tcW w:w="13006" w:type="dxa"/>
            <w:shd w:val="clear" w:color="auto" w:fill="F79646" w:themeFill="accent6"/>
          </w:tcPr>
          <w:p w14:paraId="19BFF36D" w14:textId="77777777" w:rsidR="007F38CE" w:rsidRPr="00F45302" w:rsidRDefault="007F38CE" w:rsidP="0089018B">
            <w:pPr>
              <w:spacing w:before="60" w:after="60"/>
              <w:jc w:val="center"/>
              <w:rPr>
                <w:rFonts w:ascii="Arial" w:hAnsi="Arial" w:cs="Arial"/>
                <w:b/>
                <w:bCs/>
                <w:color w:val="FFFFFF" w:themeColor="background1"/>
                <w:sz w:val="28"/>
                <w:szCs w:val="28"/>
              </w:rPr>
            </w:pPr>
            <w:r w:rsidRPr="00F45302">
              <w:rPr>
                <w:rFonts w:ascii="Arial" w:hAnsi="Arial" w:cs="Arial"/>
                <w:b/>
                <w:bCs/>
                <w:color w:val="FFFFFF" w:themeColor="background1"/>
                <w:sz w:val="28"/>
                <w:szCs w:val="28"/>
              </w:rPr>
              <w:t xml:space="preserve"> </w:t>
            </w:r>
            <w:r w:rsidR="0073485D" w:rsidRPr="00F45302">
              <w:rPr>
                <w:rFonts w:ascii="Arial" w:hAnsi="Arial" w:cs="Arial"/>
                <w:b/>
                <w:bCs/>
                <w:color w:val="FFFFFF" w:themeColor="background1"/>
                <w:sz w:val="28"/>
                <w:szCs w:val="28"/>
              </w:rPr>
              <w:t xml:space="preserve">Exercise </w:t>
            </w:r>
            <w:r w:rsidR="00F0189C" w:rsidRPr="00F45302">
              <w:rPr>
                <w:rFonts w:ascii="Arial" w:hAnsi="Arial" w:cs="Arial"/>
                <w:b/>
                <w:bCs/>
                <w:color w:val="FFFFFF" w:themeColor="background1"/>
                <w:sz w:val="28"/>
                <w:szCs w:val="28"/>
              </w:rPr>
              <w:t>5.3.2a</w:t>
            </w:r>
            <w:r w:rsidR="0073485D" w:rsidRPr="00F45302">
              <w:rPr>
                <w:rFonts w:ascii="Arial" w:hAnsi="Arial" w:cs="Arial"/>
                <w:b/>
                <w:bCs/>
                <w:color w:val="FFFFFF" w:themeColor="background1"/>
                <w:sz w:val="28"/>
                <w:szCs w:val="28"/>
              </w:rPr>
              <w:t xml:space="preserve"> </w:t>
            </w:r>
            <w:r w:rsidR="00C7567E" w:rsidRPr="00F45302">
              <w:rPr>
                <w:rFonts w:ascii="Arial" w:hAnsi="Arial" w:cs="Arial"/>
                <w:b/>
                <w:bCs/>
                <w:color w:val="FFFFFF" w:themeColor="background1"/>
                <w:sz w:val="28"/>
                <w:szCs w:val="28"/>
              </w:rPr>
              <w:t>Crafting a Thesis Statement</w:t>
            </w:r>
          </w:p>
        </w:tc>
      </w:tr>
    </w:tbl>
    <w:p w14:paraId="007EAA06" w14:textId="77777777" w:rsidR="007F38CE" w:rsidRPr="00A20EE3" w:rsidRDefault="007F38CE" w:rsidP="00A20EE3">
      <w:pPr>
        <w:spacing w:before="60" w:after="60"/>
        <w:rPr>
          <w:rFonts w:ascii="Arial" w:hAnsi="Arial" w:cs="Arial"/>
          <w:sz w:val="22"/>
          <w:szCs w:val="22"/>
        </w:rPr>
      </w:pPr>
    </w:p>
    <w:p w14:paraId="164D64F3" w14:textId="77777777" w:rsidR="00C7567E" w:rsidRPr="00C7567E" w:rsidRDefault="00C7567E" w:rsidP="00281C33">
      <w:pPr>
        <w:spacing w:line="360" w:lineRule="auto"/>
        <w:rPr>
          <w:rFonts w:ascii="Arial" w:hAnsi="Arial" w:cs="Arial"/>
          <w:sz w:val="22"/>
          <w:szCs w:val="22"/>
        </w:rPr>
      </w:pPr>
      <w:r w:rsidRPr="00C7567E">
        <w:rPr>
          <w:rFonts w:ascii="Arial" w:hAnsi="Arial" w:cs="Arial"/>
          <w:sz w:val="22"/>
          <w:szCs w:val="22"/>
        </w:rPr>
        <w:t xml:space="preserve">In the table below, write one </w:t>
      </w:r>
      <w:r>
        <w:rPr>
          <w:rFonts w:ascii="Arial" w:hAnsi="Arial" w:cs="Arial"/>
          <w:sz w:val="22"/>
          <w:szCs w:val="22"/>
        </w:rPr>
        <w:t>objective</w:t>
      </w:r>
      <w:r w:rsidRPr="00C7567E">
        <w:rPr>
          <w:rFonts w:ascii="Arial" w:hAnsi="Arial" w:cs="Arial"/>
          <w:sz w:val="22"/>
          <w:szCs w:val="22"/>
        </w:rPr>
        <w:t xml:space="preserve"> for each of the levels of learning. Then, create two potential thesis statements that fit well with that </w:t>
      </w:r>
      <w:r>
        <w:rPr>
          <w:rFonts w:ascii="Arial" w:hAnsi="Arial" w:cs="Arial"/>
          <w:sz w:val="22"/>
          <w:szCs w:val="22"/>
        </w:rPr>
        <w:t>objective</w:t>
      </w:r>
      <w:r w:rsidRPr="00C7567E">
        <w:rPr>
          <w:rFonts w:ascii="Arial" w:hAnsi="Arial" w:cs="Arial"/>
          <w:sz w:val="22"/>
          <w:szCs w:val="22"/>
        </w:rPr>
        <w:t xml:space="preserve">. Try to make the thesis statements quite different from each other to demonstrate the amount of freedom you have in defining the specific direction of your paper even after the topic and </w:t>
      </w:r>
      <w:r>
        <w:rPr>
          <w:rFonts w:ascii="Arial" w:hAnsi="Arial" w:cs="Arial"/>
          <w:sz w:val="22"/>
          <w:szCs w:val="22"/>
        </w:rPr>
        <w:t>objective</w:t>
      </w:r>
      <w:r w:rsidRPr="00C7567E">
        <w:rPr>
          <w:rFonts w:ascii="Arial" w:hAnsi="Arial" w:cs="Arial"/>
          <w:sz w:val="22"/>
          <w:szCs w:val="22"/>
        </w:rPr>
        <w:t xml:space="preserve"> have been clearly established. Select from the following topics: developing graduate writing skills, entering graduate studies, or establishing professional identity. Remember, there are no right answers, so be creative. Notice that two levels of learning from the affective domain have been added</w:t>
      </w:r>
      <w:r w:rsidR="00863CDB">
        <w:rPr>
          <w:rFonts w:ascii="Arial" w:hAnsi="Arial" w:cs="Arial"/>
          <w:sz w:val="22"/>
          <w:szCs w:val="22"/>
        </w:rPr>
        <w:t xml:space="preserve"> on the second page</w:t>
      </w:r>
      <w:r w:rsidRPr="00C7567E">
        <w:rPr>
          <w:rFonts w:ascii="Arial" w:hAnsi="Arial" w:cs="Arial"/>
          <w:sz w:val="22"/>
          <w:szCs w:val="22"/>
        </w:rPr>
        <w:t xml:space="preserve">. </w:t>
      </w:r>
    </w:p>
    <w:p w14:paraId="32267DAB" w14:textId="77777777" w:rsidR="007F38CE" w:rsidRPr="000E66A2" w:rsidRDefault="007F38CE" w:rsidP="00A20EE3">
      <w:pPr>
        <w:spacing w:before="60" w:after="60"/>
        <w:rPr>
          <w:rFonts w:ascii="Arial" w:hAnsi="Arial" w:cs="Arial"/>
          <w:sz w:val="10"/>
          <w:szCs w:val="10"/>
        </w:rPr>
      </w:pPr>
    </w:p>
    <w:tbl>
      <w:tblPr>
        <w:tblStyle w:val="TableGrid"/>
        <w:tblW w:w="14485" w:type="dxa"/>
        <w:tblInd w:w="-431" w:type="dxa"/>
        <w:tblLayout w:type="fixed"/>
        <w:tblLook w:val="04A0" w:firstRow="1" w:lastRow="0" w:firstColumn="1" w:lastColumn="0" w:noHBand="0" w:noVBand="1"/>
      </w:tblPr>
      <w:tblGrid>
        <w:gridCol w:w="1560"/>
        <w:gridCol w:w="3543"/>
        <w:gridCol w:w="4395"/>
        <w:gridCol w:w="283"/>
        <w:gridCol w:w="4253"/>
        <w:gridCol w:w="425"/>
        <w:gridCol w:w="26"/>
      </w:tblGrid>
      <w:tr w:rsidR="00863CDB" w:rsidRPr="00A879A7" w14:paraId="3B735B2C" w14:textId="77777777" w:rsidTr="00281C33">
        <w:trPr>
          <w:gridAfter w:val="2"/>
          <w:wAfter w:w="451" w:type="dxa"/>
        </w:trPr>
        <w:tc>
          <w:tcPr>
            <w:tcW w:w="14034" w:type="dxa"/>
            <w:gridSpan w:val="5"/>
            <w:shd w:val="clear" w:color="auto" w:fill="76923C" w:themeFill="accent3" w:themeFillShade="BF"/>
          </w:tcPr>
          <w:p w14:paraId="09AFE1BA" w14:textId="77777777" w:rsidR="006C120E" w:rsidRPr="00F45302" w:rsidRDefault="006C120E" w:rsidP="00A85DFB">
            <w:pPr>
              <w:pStyle w:val="Heading4"/>
              <w:tabs>
                <w:tab w:val="center" w:pos="4567"/>
              </w:tabs>
              <w:spacing w:before="60" w:beforeAutospacing="0" w:after="60" w:afterAutospacing="0"/>
              <w:rPr>
                <w:rStyle w:val="Strong"/>
                <w:rFonts w:ascii="Arial" w:hAnsi="Arial" w:cs="Arial"/>
                <w:b/>
                <w:bCs/>
                <w:color w:val="FFFFFF" w:themeColor="background1"/>
              </w:rPr>
            </w:pPr>
            <w:r w:rsidRPr="00F45302">
              <w:rPr>
                <w:rStyle w:val="Strong"/>
                <w:rFonts w:ascii="Arial" w:hAnsi="Arial" w:cs="Arial"/>
                <w:b/>
                <w:bCs/>
                <w:color w:val="FFFFFF" w:themeColor="background1"/>
              </w:rPr>
              <w:tab/>
            </w:r>
            <w:r w:rsidRPr="00F45302">
              <w:rPr>
                <w:rStyle w:val="Strong"/>
                <w:rFonts w:ascii="Arial" w:hAnsi="Arial" w:cs="Arial"/>
                <w:b/>
                <w:bCs/>
                <w:color w:val="FFFFFF" w:themeColor="background1"/>
              </w:rPr>
              <w:tab/>
              <w:t>Cognitive Domain</w:t>
            </w:r>
          </w:p>
        </w:tc>
      </w:tr>
      <w:tr w:rsidR="00B55DC0" w:rsidRPr="00A20EE3" w14:paraId="4B05D7D2" w14:textId="77777777" w:rsidTr="00281C33">
        <w:trPr>
          <w:gridAfter w:val="2"/>
          <w:wAfter w:w="451" w:type="dxa"/>
        </w:trPr>
        <w:tc>
          <w:tcPr>
            <w:tcW w:w="1560" w:type="dxa"/>
            <w:shd w:val="clear" w:color="auto" w:fill="C2D69B" w:themeFill="accent3" w:themeFillTint="99"/>
          </w:tcPr>
          <w:p w14:paraId="537D8AD3" w14:textId="77777777" w:rsidR="006C120E" w:rsidRPr="00A20EE3" w:rsidRDefault="006C120E" w:rsidP="00A20EE3">
            <w:pPr>
              <w:pStyle w:val="Heading4"/>
              <w:spacing w:before="60" w:beforeAutospacing="0" w:after="60" w:afterAutospacing="0"/>
              <w:jc w:val="center"/>
              <w:rPr>
                <w:rFonts w:ascii="Arial" w:hAnsi="Arial" w:cs="Arial"/>
                <w:sz w:val="22"/>
                <w:szCs w:val="22"/>
              </w:rPr>
            </w:pPr>
            <w:r w:rsidRPr="00A20EE3">
              <w:rPr>
                <w:rStyle w:val="Strong"/>
                <w:rFonts w:ascii="Arial" w:hAnsi="Arial" w:cs="Arial"/>
                <w:b/>
                <w:bCs/>
                <w:sz w:val="22"/>
                <w:szCs w:val="22"/>
              </w:rPr>
              <w:t>Level of Learning</w:t>
            </w:r>
          </w:p>
        </w:tc>
        <w:tc>
          <w:tcPr>
            <w:tcW w:w="3543" w:type="dxa"/>
            <w:shd w:val="clear" w:color="auto" w:fill="C2D69B" w:themeFill="accent3" w:themeFillTint="99"/>
          </w:tcPr>
          <w:p w14:paraId="1243AF1A" w14:textId="77777777" w:rsidR="006C120E" w:rsidRPr="00A20EE3" w:rsidRDefault="006C120E" w:rsidP="00A20EE3">
            <w:pPr>
              <w:pStyle w:val="Heading4"/>
              <w:spacing w:before="60" w:beforeAutospacing="0" w:after="60" w:afterAutospacing="0"/>
              <w:jc w:val="center"/>
              <w:rPr>
                <w:rFonts w:ascii="Arial" w:hAnsi="Arial" w:cs="Arial"/>
                <w:sz w:val="22"/>
                <w:szCs w:val="22"/>
              </w:rPr>
            </w:pPr>
            <w:r>
              <w:rPr>
                <w:rStyle w:val="Strong"/>
                <w:rFonts w:ascii="Arial" w:hAnsi="Arial" w:cs="Arial"/>
                <w:b/>
                <w:bCs/>
                <w:sz w:val="22"/>
                <w:szCs w:val="22"/>
              </w:rPr>
              <w:t>Descriptors</w:t>
            </w:r>
          </w:p>
        </w:tc>
        <w:tc>
          <w:tcPr>
            <w:tcW w:w="4395" w:type="dxa"/>
            <w:shd w:val="clear" w:color="auto" w:fill="C2D69B" w:themeFill="accent3" w:themeFillTint="99"/>
          </w:tcPr>
          <w:p w14:paraId="49A121E1" w14:textId="77777777" w:rsidR="006C120E" w:rsidRPr="00A20EE3" w:rsidRDefault="006C120E" w:rsidP="00A20EE3">
            <w:pPr>
              <w:pStyle w:val="Heading4"/>
              <w:spacing w:before="60" w:beforeAutospacing="0" w:after="60" w:afterAutospacing="0"/>
              <w:jc w:val="center"/>
              <w:rPr>
                <w:rFonts w:ascii="Arial" w:hAnsi="Arial" w:cs="Arial"/>
                <w:sz w:val="22"/>
                <w:szCs w:val="22"/>
              </w:rPr>
            </w:pPr>
            <w:r>
              <w:rPr>
                <w:rStyle w:val="Strong"/>
                <w:rFonts w:ascii="Arial" w:hAnsi="Arial" w:cs="Arial"/>
                <w:b/>
                <w:bCs/>
                <w:sz w:val="22"/>
                <w:szCs w:val="22"/>
              </w:rPr>
              <w:t>Writing Objective</w:t>
            </w:r>
          </w:p>
        </w:tc>
        <w:tc>
          <w:tcPr>
            <w:tcW w:w="4536" w:type="dxa"/>
            <w:gridSpan w:val="2"/>
            <w:shd w:val="clear" w:color="auto" w:fill="C2D69B" w:themeFill="accent3" w:themeFillTint="99"/>
          </w:tcPr>
          <w:p w14:paraId="459D9FBC" w14:textId="77777777" w:rsidR="006C120E" w:rsidRDefault="006C120E" w:rsidP="00A20EE3">
            <w:pPr>
              <w:pStyle w:val="Heading4"/>
              <w:spacing w:before="60" w:beforeAutospacing="0" w:after="60" w:afterAutospacing="0"/>
              <w:jc w:val="center"/>
              <w:rPr>
                <w:rStyle w:val="Strong"/>
                <w:rFonts w:ascii="Arial" w:hAnsi="Arial" w:cs="Arial"/>
                <w:b/>
                <w:bCs/>
                <w:sz w:val="22"/>
                <w:szCs w:val="22"/>
              </w:rPr>
            </w:pPr>
            <w:r>
              <w:rPr>
                <w:rStyle w:val="Strong"/>
                <w:rFonts w:ascii="Arial" w:hAnsi="Arial" w:cs="Arial"/>
                <w:b/>
                <w:bCs/>
                <w:sz w:val="22"/>
                <w:szCs w:val="22"/>
              </w:rPr>
              <w:t>Thesis Statement</w:t>
            </w:r>
          </w:p>
        </w:tc>
      </w:tr>
      <w:tr w:rsidR="00B55DC0" w:rsidRPr="00A20EE3" w14:paraId="6EFBDF34" w14:textId="77777777" w:rsidTr="00281C33">
        <w:trPr>
          <w:gridAfter w:val="2"/>
          <w:wAfter w:w="451" w:type="dxa"/>
        </w:trPr>
        <w:tc>
          <w:tcPr>
            <w:tcW w:w="1560" w:type="dxa"/>
          </w:tcPr>
          <w:p w14:paraId="3A357C0A" w14:textId="77777777" w:rsidR="006C120E" w:rsidRPr="00A20EE3" w:rsidRDefault="006C120E" w:rsidP="00A20EE3">
            <w:pPr>
              <w:spacing w:before="60" w:after="60"/>
              <w:rPr>
                <w:rFonts w:ascii="Arial" w:hAnsi="Arial" w:cs="Arial"/>
                <w:sz w:val="22"/>
                <w:szCs w:val="22"/>
                <w:lang w:val="en-CA"/>
              </w:rPr>
            </w:pPr>
            <w:r w:rsidRPr="00A20EE3">
              <w:rPr>
                <w:rFonts w:ascii="Arial" w:hAnsi="Arial" w:cs="Arial"/>
                <w:sz w:val="22"/>
                <w:szCs w:val="22"/>
              </w:rPr>
              <w:t>Analysis</w:t>
            </w:r>
          </w:p>
          <w:p w14:paraId="30E462ED" w14:textId="77777777" w:rsidR="006C120E" w:rsidRPr="00A20EE3" w:rsidRDefault="006C120E" w:rsidP="00A20EE3">
            <w:pPr>
              <w:spacing w:before="60" w:after="60"/>
              <w:rPr>
                <w:rFonts w:ascii="Arial" w:hAnsi="Arial" w:cs="Arial"/>
                <w:sz w:val="22"/>
                <w:szCs w:val="22"/>
              </w:rPr>
            </w:pPr>
          </w:p>
        </w:tc>
        <w:tc>
          <w:tcPr>
            <w:tcW w:w="3543" w:type="dxa"/>
          </w:tcPr>
          <w:p w14:paraId="44B3E907" w14:textId="36779EA1" w:rsidR="006C120E" w:rsidRPr="00A20EE3" w:rsidRDefault="006C120E" w:rsidP="00A20EE3">
            <w:pPr>
              <w:numPr>
                <w:ilvl w:val="0"/>
                <w:numId w:val="14"/>
              </w:numPr>
              <w:spacing w:before="60" w:after="60"/>
              <w:rPr>
                <w:rFonts w:ascii="Arial" w:hAnsi="Arial" w:cs="Arial"/>
                <w:sz w:val="22"/>
                <w:szCs w:val="22"/>
                <w:lang w:val="en-CA"/>
              </w:rPr>
            </w:pPr>
            <w:r w:rsidRPr="00A20EE3">
              <w:rPr>
                <w:rFonts w:ascii="Arial" w:hAnsi="Arial" w:cs="Arial"/>
                <w:sz w:val="22"/>
                <w:szCs w:val="22"/>
              </w:rPr>
              <w:t xml:space="preserve">identify patterns and </w:t>
            </w:r>
            <w:r w:rsidR="00872AAE" w:rsidRPr="00872AAE">
              <w:rPr>
                <w:rFonts w:ascii="Arial" w:hAnsi="Arial" w:cs="Arial"/>
                <w:sz w:val="22"/>
                <w:szCs w:val="22"/>
              </w:rPr>
              <w:t>draw connections</w:t>
            </w:r>
          </w:p>
          <w:p w14:paraId="44FF7D98" w14:textId="77777777" w:rsidR="006C120E" w:rsidRPr="00A20EE3" w:rsidRDefault="006C120E" w:rsidP="00A20EE3">
            <w:pPr>
              <w:numPr>
                <w:ilvl w:val="0"/>
                <w:numId w:val="14"/>
              </w:numPr>
              <w:spacing w:before="60" w:after="60"/>
              <w:rPr>
                <w:rFonts w:ascii="Arial" w:hAnsi="Arial" w:cs="Arial"/>
                <w:sz w:val="22"/>
                <w:szCs w:val="22"/>
              </w:rPr>
            </w:pPr>
            <w:r w:rsidRPr="00A20EE3">
              <w:rPr>
                <w:rFonts w:ascii="Arial" w:hAnsi="Arial" w:cs="Arial"/>
                <w:sz w:val="22"/>
                <w:szCs w:val="22"/>
              </w:rPr>
              <w:t>recognize hidden meanings or implications</w:t>
            </w:r>
          </w:p>
        </w:tc>
        <w:tc>
          <w:tcPr>
            <w:tcW w:w="4395" w:type="dxa"/>
          </w:tcPr>
          <w:p w14:paraId="18821812" w14:textId="77777777" w:rsidR="006C120E" w:rsidRPr="00A20EE3" w:rsidRDefault="006C120E" w:rsidP="00A20EE3">
            <w:pPr>
              <w:spacing w:before="60" w:after="60"/>
              <w:rPr>
                <w:rFonts w:ascii="Arial" w:hAnsi="Arial" w:cs="Arial"/>
                <w:sz w:val="22"/>
                <w:szCs w:val="22"/>
              </w:rPr>
            </w:pPr>
          </w:p>
        </w:tc>
        <w:tc>
          <w:tcPr>
            <w:tcW w:w="4536" w:type="dxa"/>
            <w:gridSpan w:val="2"/>
          </w:tcPr>
          <w:p w14:paraId="51E23AF0" w14:textId="77777777" w:rsidR="006C120E" w:rsidRPr="00A20EE3" w:rsidRDefault="006C120E" w:rsidP="00A20EE3">
            <w:pPr>
              <w:spacing w:before="60" w:after="60"/>
              <w:rPr>
                <w:rFonts w:ascii="Arial" w:hAnsi="Arial" w:cs="Arial"/>
                <w:sz w:val="22"/>
                <w:szCs w:val="22"/>
              </w:rPr>
            </w:pPr>
          </w:p>
        </w:tc>
      </w:tr>
      <w:tr w:rsidR="00B55DC0" w:rsidRPr="00A20EE3" w14:paraId="36461B08" w14:textId="77777777" w:rsidTr="00281C33">
        <w:trPr>
          <w:gridAfter w:val="2"/>
          <w:wAfter w:w="451" w:type="dxa"/>
        </w:trPr>
        <w:tc>
          <w:tcPr>
            <w:tcW w:w="1560" w:type="dxa"/>
          </w:tcPr>
          <w:p w14:paraId="4FAEBBCF" w14:textId="77777777" w:rsidR="006C120E" w:rsidRPr="00A20EE3" w:rsidRDefault="006C120E" w:rsidP="00A20EE3">
            <w:pPr>
              <w:spacing w:before="60" w:after="60"/>
              <w:rPr>
                <w:rFonts w:ascii="Arial" w:hAnsi="Arial" w:cs="Arial"/>
                <w:sz w:val="22"/>
                <w:szCs w:val="22"/>
                <w:lang w:val="en-CA"/>
              </w:rPr>
            </w:pPr>
            <w:r w:rsidRPr="00A20EE3">
              <w:rPr>
                <w:rFonts w:ascii="Arial" w:hAnsi="Arial" w:cs="Arial"/>
                <w:sz w:val="22"/>
                <w:szCs w:val="22"/>
              </w:rPr>
              <w:t>Synthesis</w:t>
            </w:r>
          </w:p>
          <w:p w14:paraId="7D67E005" w14:textId="77777777" w:rsidR="006C120E" w:rsidRPr="00A20EE3" w:rsidRDefault="006C120E" w:rsidP="00A20EE3">
            <w:pPr>
              <w:spacing w:before="60" w:after="60"/>
              <w:rPr>
                <w:rFonts w:ascii="Arial" w:hAnsi="Arial" w:cs="Arial"/>
                <w:sz w:val="22"/>
                <w:szCs w:val="22"/>
              </w:rPr>
            </w:pPr>
          </w:p>
        </w:tc>
        <w:tc>
          <w:tcPr>
            <w:tcW w:w="3543" w:type="dxa"/>
          </w:tcPr>
          <w:p w14:paraId="150A0845" w14:textId="2EC27B89" w:rsidR="006C120E" w:rsidRPr="00A20EE3" w:rsidRDefault="006C120E" w:rsidP="00A20EE3">
            <w:pPr>
              <w:numPr>
                <w:ilvl w:val="0"/>
                <w:numId w:val="15"/>
              </w:numPr>
              <w:spacing w:before="60" w:after="60"/>
              <w:rPr>
                <w:rFonts w:ascii="Arial" w:hAnsi="Arial" w:cs="Arial"/>
                <w:sz w:val="22"/>
                <w:szCs w:val="22"/>
                <w:lang w:val="en-CA"/>
              </w:rPr>
            </w:pPr>
            <w:r w:rsidRPr="00A20EE3">
              <w:rPr>
                <w:rFonts w:ascii="Arial" w:hAnsi="Arial" w:cs="Arial"/>
                <w:sz w:val="22"/>
                <w:szCs w:val="22"/>
              </w:rPr>
              <w:t xml:space="preserve">use old ideas to create new ones or generalize </w:t>
            </w:r>
            <w:r w:rsidR="001A4EB2">
              <w:rPr>
                <w:rFonts w:ascii="Arial" w:hAnsi="Arial" w:cs="Arial"/>
                <w:sz w:val="22"/>
                <w:szCs w:val="22"/>
              </w:rPr>
              <w:t xml:space="preserve">them </w:t>
            </w:r>
            <w:r w:rsidRPr="00A20EE3">
              <w:rPr>
                <w:rFonts w:ascii="Arial" w:hAnsi="Arial" w:cs="Arial"/>
                <w:sz w:val="22"/>
                <w:szCs w:val="22"/>
              </w:rPr>
              <w:t>to new situations</w:t>
            </w:r>
          </w:p>
          <w:p w14:paraId="3CEBFAA3" w14:textId="77777777" w:rsidR="006C120E" w:rsidRPr="00A20EE3" w:rsidRDefault="006C120E" w:rsidP="00A20EE3">
            <w:pPr>
              <w:numPr>
                <w:ilvl w:val="0"/>
                <w:numId w:val="15"/>
              </w:numPr>
              <w:spacing w:before="60" w:after="60"/>
              <w:rPr>
                <w:rFonts w:ascii="Arial" w:hAnsi="Arial" w:cs="Arial"/>
                <w:sz w:val="22"/>
                <w:szCs w:val="22"/>
              </w:rPr>
            </w:pPr>
            <w:r w:rsidRPr="00A20EE3">
              <w:rPr>
                <w:rFonts w:ascii="Arial" w:hAnsi="Arial" w:cs="Arial"/>
                <w:sz w:val="22"/>
                <w:szCs w:val="22"/>
              </w:rPr>
              <w:t>integrate knowledge from several areas</w:t>
            </w:r>
          </w:p>
          <w:p w14:paraId="43FB0233" w14:textId="77777777" w:rsidR="006C120E" w:rsidRPr="00A20EE3" w:rsidRDefault="006C120E" w:rsidP="00A20EE3">
            <w:pPr>
              <w:numPr>
                <w:ilvl w:val="0"/>
                <w:numId w:val="15"/>
              </w:numPr>
              <w:spacing w:before="60" w:after="60"/>
              <w:rPr>
                <w:rFonts w:ascii="Arial" w:hAnsi="Arial" w:cs="Arial"/>
                <w:sz w:val="22"/>
                <w:szCs w:val="22"/>
              </w:rPr>
            </w:pPr>
            <w:r w:rsidRPr="00A20EE3">
              <w:rPr>
                <w:rFonts w:ascii="Arial" w:hAnsi="Arial" w:cs="Arial"/>
                <w:sz w:val="22"/>
                <w:szCs w:val="22"/>
              </w:rPr>
              <w:t>predict, draw conclusions</w:t>
            </w:r>
          </w:p>
        </w:tc>
        <w:tc>
          <w:tcPr>
            <w:tcW w:w="4395" w:type="dxa"/>
          </w:tcPr>
          <w:p w14:paraId="0F904735" w14:textId="77777777" w:rsidR="006C120E" w:rsidRPr="00A20EE3" w:rsidRDefault="006C120E" w:rsidP="00A20EE3">
            <w:pPr>
              <w:spacing w:before="60" w:after="60"/>
              <w:rPr>
                <w:rFonts w:ascii="Arial" w:hAnsi="Arial" w:cs="Arial"/>
                <w:sz w:val="22"/>
                <w:szCs w:val="22"/>
              </w:rPr>
            </w:pPr>
          </w:p>
        </w:tc>
        <w:tc>
          <w:tcPr>
            <w:tcW w:w="4536" w:type="dxa"/>
            <w:gridSpan w:val="2"/>
          </w:tcPr>
          <w:p w14:paraId="2D086637" w14:textId="77777777" w:rsidR="006C120E" w:rsidRPr="00A20EE3" w:rsidRDefault="006C120E" w:rsidP="00A20EE3">
            <w:pPr>
              <w:spacing w:before="60" w:after="60"/>
              <w:rPr>
                <w:rFonts w:ascii="Arial" w:hAnsi="Arial" w:cs="Arial"/>
                <w:sz w:val="22"/>
                <w:szCs w:val="22"/>
              </w:rPr>
            </w:pPr>
          </w:p>
        </w:tc>
      </w:tr>
      <w:tr w:rsidR="00B55DC0" w:rsidRPr="00A20EE3" w14:paraId="1FD55A7B" w14:textId="77777777" w:rsidTr="00281C33">
        <w:trPr>
          <w:gridAfter w:val="2"/>
          <w:wAfter w:w="451" w:type="dxa"/>
        </w:trPr>
        <w:tc>
          <w:tcPr>
            <w:tcW w:w="1560" w:type="dxa"/>
          </w:tcPr>
          <w:p w14:paraId="3A87CD96" w14:textId="77777777" w:rsidR="006C120E" w:rsidRPr="00A20EE3" w:rsidRDefault="006C120E" w:rsidP="00A20EE3">
            <w:pPr>
              <w:spacing w:before="60" w:after="60"/>
              <w:rPr>
                <w:rFonts w:ascii="Arial" w:hAnsi="Arial" w:cs="Arial"/>
                <w:sz w:val="22"/>
                <w:szCs w:val="22"/>
                <w:lang w:val="en-CA"/>
              </w:rPr>
            </w:pPr>
            <w:r w:rsidRPr="00A20EE3">
              <w:rPr>
                <w:rFonts w:ascii="Arial" w:hAnsi="Arial" w:cs="Arial"/>
                <w:sz w:val="22"/>
                <w:szCs w:val="22"/>
              </w:rPr>
              <w:t>Evaluation</w:t>
            </w:r>
          </w:p>
        </w:tc>
        <w:tc>
          <w:tcPr>
            <w:tcW w:w="3543" w:type="dxa"/>
          </w:tcPr>
          <w:p w14:paraId="06E6B881" w14:textId="77777777" w:rsidR="006C120E" w:rsidRPr="00A20EE3" w:rsidRDefault="006C120E" w:rsidP="00A20EE3">
            <w:pPr>
              <w:numPr>
                <w:ilvl w:val="0"/>
                <w:numId w:val="16"/>
              </w:numPr>
              <w:spacing w:before="60" w:after="60"/>
              <w:rPr>
                <w:rFonts w:ascii="Arial" w:hAnsi="Arial" w:cs="Arial"/>
                <w:sz w:val="22"/>
                <w:szCs w:val="22"/>
                <w:lang w:val="en-CA"/>
              </w:rPr>
            </w:pPr>
            <w:r w:rsidRPr="00A20EE3">
              <w:rPr>
                <w:rFonts w:ascii="Arial" w:hAnsi="Arial" w:cs="Arial"/>
                <w:sz w:val="22"/>
                <w:szCs w:val="22"/>
              </w:rPr>
              <w:t>compare and discriminate between ideas or models</w:t>
            </w:r>
          </w:p>
          <w:p w14:paraId="5C40EB80" w14:textId="77777777" w:rsidR="006C120E" w:rsidRPr="00A20EE3" w:rsidRDefault="006C120E" w:rsidP="00A20EE3">
            <w:pPr>
              <w:numPr>
                <w:ilvl w:val="0"/>
                <w:numId w:val="16"/>
              </w:numPr>
              <w:spacing w:before="60" w:after="60"/>
              <w:rPr>
                <w:rFonts w:ascii="Arial" w:hAnsi="Arial" w:cs="Arial"/>
                <w:sz w:val="22"/>
                <w:szCs w:val="22"/>
              </w:rPr>
            </w:pPr>
            <w:r w:rsidRPr="00A20EE3">
              <w:rPr>
                <w:rFonts w:ascii="Arial" w:hAnsi="Arial" w:cs="Arial"/>
                <w:sz w:val="22"/>
                <w:szCs w:val="22"/>
              </w:rPr>
              <w:t>assess value of theories and concepts</w:t>
            </w:r>
          </w:p>
          <w:p w14:paraId="41978802" w14:textId="77777777" w:rsidR="006C120E" w:rsidRPr="00A20EE3" w:rsidRDefault="006C120E" w:rsidP="00A20EE3">
            <w:pPr>
              <w:numPr>
                <w:ilvl w:val="0"/>
                <w:numId w:val="16"/>
              </w:numPr>
              <w:spacing w:before="60" w:after="60"/>
              <w:rPr>
                <w:rFonts w:ascii="Arial" w:hAnsi="Arial" w:cs="Arial"/>
                <w:sz w:val="22"/>
                <w:szCs w:val="22"/>
              </w:rPr>
            </w:pPr>
            <w:r w:rsidRPr="00A20EE3">
              <w:rPr>
                <w:rFonts w:ascii="Arial" w:hAnsi="Arial" w:cs="Arial"/>
                <w:sz w:val="22"/>
                <w:szCs w:val="22"/>
              </w:rPr>
              <w:t>make choices based on reasoned argument</w:t>
            </w:r>
          </w:p>
          <w:p w14:paraId="6D498DE4" w14:textId="7F6B98B6" w:rsidR="006C120E" w:rsidRPr="00A20EE3" w:rsidRDefault="006C120E" w:rsidP="00A20EE3">
            <w:pPr>
              <w:numPr>
                <w:ilvl w:val="0"/>
                <w:numId w:val="16"/>
              </w:numPr>
              <w:spacing w:before="60" w:after="60"/>
              <w:rPr>
                <w:rFonts w:ascii="Arial" w:hAnsi="Arial" w:cs="Arial"/>
                <w:sz w:val="22"/>
                <w:szCs w:val="22"/>
              </w:rPr>
            </w:pPr>
            <w:r w:rsidRPr="00A20EE3">
              <w:rPr>
                <w:rFonts w:ascii="Arial" w:hAnsi="Arial" w:cs="Arial"/>
                <w:sz w:val="22"/>
                <w:szCs w:val="22"/>
              </w:rPr>
              <w:t>recognize subjectivity</w:t>
            </w:r>
            <w:r w:rsidR="000E66A2">
              <w:rPr>
                <w:rFonts w:ascii="Arial" w:hAnsi="Arial" w:cs="Arial"/>
                <w:sz w:val="22"/>
                <w:szCs w:val="22"/>
              </w:rPr>
              <w:t xml:space="preserve"> and potential biases</w:t>
            </w:r>
          </w:p>
        </w:tc>
        <w:tc>
          <w:tcPr>
            <w:tcW w:w="4395" w:type="dxa"/>
          </w:tcPr>
          <w:p w14:paraId="39D54383" w14:textId="77777777" w:rsidR="006C120E" w:rsidRPr="00A20EE3" w:rsidRDefault="006C120E" w:rsidP="00A20EE3">
            <w:pPr>
              <w:spacing w:before="60" w:after="60"/>
              <w:rPr>
                <w:rFonts w:ascii="Arial" w:hAnsi="Arial" w:cs="Arial"/>
                <w:sz w:val="22"/>
                <w:szCs w:val="22"/>
              </w:rPr>
            </w:pPr>
          </w:p>
        </w:tc>
        <w:tc>
          <w:tcPr>
            <w:tcW w:w="4536" w:type="dxa"/>
            <w:gridSpan w:val="2"/>
          </w:tcPr>
          <w:p w14:paraId="458BD0C8" w14:textId="77777777" w:rsidR="006C120E" w:rsidRPr="00A20EE3" w:rsidRDefault="006C120E" w:rsidP="00A20EE3">
            <w:pPr>
              <w:spacing w:before="60" w:after="60"/>
              <w:rPr>
                <w:rFonts w:ascii="Arial" w:hAnsi="Arial" w:cs="Arial"/>
                <w:sz w:val="22"/>
                <w:szCs w:val="22"/>
              </w:rPr>
            </w:pPr>
          </w:p>
        </w:tc>
      </w:tr>
      <w:tr w:rsidR="00F45302" w:rsidRPr="00F45302" w14:paraId="3E69634A" w14:textId="77777777" w:rsidTr="00281C33">
        <w:tc>
          <w:tcPr>
            <w:tcW w:w="14485" w:type="dxa"/>
            <w:gridSpan w:val="7"/>
            <w:shd w:val="clear" w:color="auto" w:fill="76923C" w:themeFill="accent3" w:themeFillShade="BF"/>
          </w:tcPr>
          <w:p w14:paraId="56FCE1A5" w14:textId="77777777" w:rsidR="00A85DFB" w:rsidRPr="00F45302" w:rsidRDefault="00A85DFB" w:rsidP="005B041E">
            <w:pPr>
              <w:pStyle w:val="Heading4"/>
              <w:tabs>
                <w:tab w:val="center" w:pos="4567"/>
              </w:tabs>
              <w:spacing w:before="60" w:beforeAutospacing="0" w:after="60" w:afterAutospacing="0"/>
              <w:rPr>
                <w:rStyle w:val="Strong"/>
                <w:rFonts w:ascii="Arial" w:hAnsi="Arial" w:cs="Arial"/>
                <w:b/>
                <w:bCs/>
                <w:color w:val="FFFFFF" w:themeColor="background1"/>
              </w:rPr>
            </w:pPr>
            <w:r w:rsidRPr="00F45302">
              <w:rPr>
                <w:rStyle w:val="Strong"/>
                <w:rFonts w:ascii="Arial" w:hAnsi="Arial" w:cs="Arial"/>
                <w:b/>
                <w:bCs/>
                <w:color w:val="FFFFFF" w:themeColor="background1"/>
              </w:rPr>
              <w:lastRenderedPageBreak/>
              <w:tab/>
            </w:r>
            <w:r w:rsidRPr="00F45302">
              <w:rPr>
                <w:rStyle w:val="Strong"/>
                <w:rFonts w:ascii="Arial" w:hAnsi="Arial" w:cs="Arial"/>
                <w:b/>
                <w:bCs/>
                <w:color w:val="FFFFFF" w:themeColor="background1"/>
              </w:rPr>
              <w:tab/>
              <w:t>Affective Domain</w:t>
            </w:r>
          </w:p>
        </w:tc>
      </w:tr>
      <w:tr w:rsidR="00B55DC0" w:rsidRPr="00A20EE3" w14:paraId="06C92C35" w14:textId="77777777" w:rsidTr="00281C33">
        <w:trPr>
          <w:gridAfter w:val="1"/>
          <w:wAfter w:w="26" w:type="dxa"/>
        </w:trPr>
        <w:tc>
          <w:tcPr>
            <w:tcW w:w="1560" w:type="dxa"/>
            <w:shd w:val="clear" w:color="auto" w:fill="C2D69B" w:themeFill="accent3" w:themeFillTint="99"/>
          </w:tcPr>
          <w:p w14:paraId="6C12DA62" w14:textId="77777777" w:rsidR="00A85DFB" w:rsidRPr="00A20EE3" w:rsidRDefault="00A85DFB" w:rsidP="005B041E">
            <w:pPr>
              <w:pStyle w:val="Heading4"/>
              <w:spacing w:before="60" w:beforeAutospacing="0" w:after="60" w:afterAutospacing="0"/>
              <w:jc w:val="center"/>
              <w:rPr>
                <w:rFonts w:ascii="Arial" w:hAnsi="Arial" w:cs="Arial"/>
                <w:sz w:val="22"/>
                <w:szCs w:val="22"/>
              </w:rPr>
            </w:pPr>
            <w:r w:rsidRPr="00A20EE3">
              <w:rPr>
                <w:rStyle w:val="Strong"/>
                <w:rFonts w:ascii="Arial" w:hAnsi="Arial" w:cs="Arial"/>
                <w:b/>
                <w:bCs/>
                <w:sz w:val="22"/>
                <w:szCs w:val="22"/>
              </w:rPr>
              <w:t>Level of Learning</w:t>
            </w:r>
          </w:p>
        </w:tc>
        <w:tc>
          <w:tcPr>
            <w:tcW w:w="3543" w:type="dxa"/>
            <w:shd w:val="clear" w:color="auto" w:fill="C2D69B" w:themeFill="accent3" w:themeFillTint="99"/>
          </w:tcPr>
          <w:p w14:paraId="2A50CCE7" w14:textId="77777777" w:rsidR="00A85DFB" w:rsidRPr="00A20EE3" w:rsidRDefault="00A85DFB" w:rsidP="005B041E">
            <w:pPr>
              <w:pStyle w:val="Heading4"/>
              <w:spacing w:before="60" w:beforeAutospacing="0" w:after="60" w:afterAutospacing="0"/>
              <w:jc w:val="center"/>
              <w:rPr>
                <w:rFonts w:ascii="Arial" w:hAnsi="Arial" w:cs="Arial"/>
                <w:sz w:val="22"/>
                <w:szCs w:val="22"/>
              </w:rPr>
            </w:pPr>
            <w:r>
              <w:rPr>
                <w:rStyle w:val="Strong"/>
                <w:rFonts w:ascii="Arial" w:hAnsi="Arial" w:cs="Arial"/>
                <w:b/>
                <w:bCs/>
                <w:sz w:val="22"/>
                <w:szCs w:val="22"/>
              </w:rPr>
              <w:t>Descriptors</w:t>
            </w:r>
          </w:p>
        </w:tc>
        <w:tc>
          <w:tcPr>
            <w:tcW w:w="4678" w:type="dxa"/>
            <w:gridSpan w:val="2"/>
            <w:shd w:val="clear" w:color="auto" w:fill="C2D69B" w:themeFill="accent3" w:themeFillTint="99"/>
          </w:tcPr>
          <w:p w14:paraId="78D17196" w14:textId="77777777" w:rsidR="00A85DFB" w:rsidRPr="00A20EE3" w:rsidRDefault="00A85DFB" w:rsidP="005B041E">
            <w:pPr>
              <w:pStyle w:val="Heading4"/>
              <w:spacing w:before="60" w:beforeAutospacing="0" w:after="60" w:afterAutospacing="0"/>
              <w:jc w:val="center"/>
              <w:rPr>
                <w:rFonts w:ascii="Arial" w:hAnsi="Arial" w:cs="Arial"/>
                <w:sz w:val="22"/>
                <w:szCs w:val="22"/>
              </w:rPr>
            </w:pPr>
            <w:r>
              <w:rPr>
                <w:rStyle w:val="Strong"/>
                <w:rFonts w:ascii="Arial" w:hAnsi="Arial" w:cs="Arial"/>
                <w:b/>
                <w:bCs/>
                <w:sz w:val="22"/>
                <w:szCs w:val="22"/>
              </w:rPr>
              <w:t>Writing Objective</w:t>
            </w:r>
          </w:p>
        </w:tc>
        <w:tc>
          <w:tcPr>
            <w:tcW w:w="4678" w:type="dxa"/>
            <w:gridSpan w:val="2"/>
            <w:shd w:val="clear" w:color="auto" w:fill="C2D69B" w:themeFill="accent3" w:themeFillTint="99"/>
          </w:tcPr>
          <w:p w14:paraId="15FF8620" w14:textId="77777777" w:rsidR="00A85DFB" w:rsidRDefault="00A85DFB" w:rsidP="005B041E">
            <w:pPr>
              <w:pStyle w:val="Heading4"/>
              <w:spacing w:before="60" w:beforeAutospacing="0" w:after="60" w:afterAutospacing="0"/>
              <w:jc w:val="center"/>
              <w:rPr>
                <w:rStyle w:val="Strong"/>
                <w:rFonts w:ascii="Arial" w:hAnsi="Arial" w:cs="Arial"/>
                <w:b/>
                <w:bCs/>
                <w:sz w:val="22"/>
                <w:szCs w:val="22"/>
              </w:rPr>
            </w:pPr>
            <w:r>
              <w:rPr>
                <w:rStyle w:val="Strong"/>
                <w:rFonts w:ascii="Arial" w:hAnsi="Arial" w:cs="Arial"/>
                <w:b/>
                <w:bCs/>
                <w:sz w:val="22"/>
                <w:szCs w:val="22"/>
              </w:rPr>
              <w:t>Thesis Statement</w:t>
            </w:r>
          </w:p>
        </w:tc>
      </w:tr>
      <w:tr w:rsidR="00B55DC0" w:rsidRPr="00A20EE3" w14:paraId="2EF2DE36" w14:textId="77777777" w:rsidTr="00281C33">
        <w:trPr>
          <w:gridAfter w:val="1"/>
          <w:wAfter w:w="26" w:type="dxa"/>
        </w:trPr>
        <w:tc>
          <w:tcPr>
            <w:tcW w:w="1560" w:type="dxa"/>
          </w:tcPr>
          <w:p w14:paraId="6EB191AB" w14:textId="77777777" w:rsidR="00A85DFB" w:rsidRPr="00A20EE3" w:rsidRDefault="00B55DC0" w:rsidP="005B041E">
            <w:pPr>
              <w:spacing w:before="60" w:after="60"/>
              <w:rPr>
                <w:rFonts w:ascii="Arial" w:hAnsi="Arial" w:cs="Arial"/>
                <w:sz w:val="22"/>
                <w:szCs w:val="22"/>
              </w:rPr>
            </w:pPr>
            <w:r w:rsidRPr="00B55DC0">
              <w:rPr>
                <w:rFonts w:ascii="Arial" w:hAnsi="Arial" w:cs="Arial"/>
                <w:sz w:val="22"/>
                <w:szCs w:val="22"/>
              </w:rPr>
              <w:t>Awareness</w:t>
            </w:r>
          </w:p>
        </w:tc>
        <w:tc>
          <w:tcPr>
            <w:tcW w:w="3543" w:type="dxa"/>
          </w:tcPr>
          <w:p w14:paraId="2D2E319A" w14:textId="260D49DA" w:rsidR="00B55DC0" w:rsidRPr="00B55DC0" w:rsidRDefault="00B55DC0" w:rsidP="00B55DC0">
            <w:pPr>
              <w:numPr>
                <w:ilvl w:val="0"/>
                <w:numId w:val="14"/>
              </w:numPr>
              <w:spacing w:before="60" w:after="60"/>
              <w:rPr>
                <w:rFonts w:ascii="Arial" w:hAnsi="Arial" w:cs="Arial"/>
                <w:sz w:val="22"/>
                <w:szCs w:val="22"/>
              </w:rPr>
            </w:pPr>
            <w:r w:rsidRPr="00B55DC0">
              <w:rPr>
                <w:rFonts w:ascii="Arial" w:hAnsi="Arial" w:cs="Arial"/>
                <w:sz w:val="22"/>
                <w:szCs w:val="22"/>
              </w:rPr>
              <w:t>demonstrate self-awareness</w:t>
            </w:r>
            <w:r w:rsidR="006F72CD">
              <w:rPr>
                <w:rFonts w:ascii="Arial" w:hAnsi="Arial" w:cs="Arial"/>
                <w:sz w:val="22"/>
                <w:szCs w:val="22"/>
              </w:rPr>
              <w:t>,</w:t>
            </w:r>
            <w:r w:rsidRPr="00B55DC0">
              <w:rPr>
                <w:rFonts w:ascii="Arial" w:hAnsi="Arial" w:cs="Arial"/>
                <w:sz w:val="22"/>
                <w:szCs w:val="22"/>
              </w:rPr>
              <w:t xml:space="preserve"> sensitivity towards others, personal responsibility</w:t>
            </w:r>
          </w:p>
          <w:p w14:paraId="6031AABF" w14:textId="77777777" w:rsidR="00A85DFB" w:rsidRPr="00A20EE3" w:rsidRDefault="00B55DC0" w:rsidP="00B55DC0">
            <w:pPr>
              <w:numPr>
                <w:ilvl w:val="0"/>
                <w:numId w:val="14"/>
              </w:numPr>
              <w:spacing w:before="60" w:after="60"/>
              <w:rPr>
                <w:rFonts w:ascii="Arial" w:hAnsi="Arial" w:cs="Arial"/>
                <w:sz w:val="22"/>
                <w:szCs w:val="22"/>
              </w:rPr>
            </w:pPr>
            <w:r w:rsidRPr="00B55DC0">
              <w:rPr>
                <w:rFonts w:ascii="Arial" w:hAnsi="Arial" w:cs="Arial"/>
                <w:sz w:val="22"/>
                <w:szCs w:val="22"/>
              </w:rPr>
              <w:t>identify areas for personal change</w:t>
            </w:r>
          </w:p>
        </w:tc>
        <w:tc>
          <w:tcPr>
            <w:tcW w:w="4678" w:type="dxa"/>
            <w:gridSpan w:val="2"/>
          </w:tcPr>
          <w:p w14:paraId="6C705E5D" w14:textId="77777777" w:rsidR="00A85DFB" w:rsidRPr="00A20EE3" w:rsidRDefault="00A85DFB" w:rsidP="005B041E">
            <w:pPr>
              <w:spacing w:before="60" w:after="60"/>
              <w:rPr>
                <w:rFonts w:ascii="Arial" w:hAnsi="Arial" w:cs="Arial"/>
                <w:sz w:val="22"/>
                <w:szCs w:val="22"/>
              </w:rPr>
            </w:pPr>
          </w:p>
        </w:tc>
        <w:tc>
          <w:tcPr>
            <w:tcW w:w="4678" w:type="dxa"/>
            <w:gridSpan w:val="2"/>
          </w:tcPr>
          <w:p w14:paraId="2DE11517" w14:textId="77777777" w:rsidR="00A85DFB" w:rsidRPr="00A20EE3" w:rsidRDefault="00A85DFB" w:rsidP="005B041E">
            <w:pPr>
              <w:spacing w:before="60" w:after="60"/>
              <w:rPr>
                <w:rFonts w:ascii="Arial" w:hAnsi="Arial" w:cs="Arial"/>
                <w:sz w:val="22"/>
                <w:szCs w:val="22"/>
              </w:rPr>
            </w:pPr>
          </w:p>
        </w:tc>
      </w:tr>
      <w:tr w:rsidR="00B55DC0" w:rsidRPr="00A20EE3" w14:paraId="21D6B7A1" w14:textId="77777777" w:rsidTr="00281C33">
        <w:trPr>
          <w:gridAfter w:val="1"/>
          <w:wAfter w:w="26" w:type="dxa"/>
        </w:trPr>
        <w:tc>
          <w:tcPr>
            <w:tcW w:w="1560" w:type="dxa"/>
          </w:tcPr>
          <w:p w14:paraId="364382B4" w14:textId="77777777" w:rsidR="00A85DFB" w:rsidRPr="00A20EE3" w:rsidRDefault="00B55DC0" w:rsidP="00B55DC0">
            <w:pPr>
              <w:spacing w:before="60" w:after="60"/>
              <w:ind w:right="-257"/>
              <w:rPr>
                <w:rFonts w:ascii="Arial" w:hAnsi="Arial" w:cs="Arial"/>
                <w:sz w:val="22"/>
                <w:szCs w:val="22"/>
              </w:rPr>
            </w:pPr>
            <w:r w:rsidRPr="00B55DC0">
              <w:rPr>
                <w:rFonts w:ascii="Arial" w:hAnsi="Arial" w:cs="Arial"/>
                <w:sz w:val="22"/>
                <w:szCs w:val="22"/>
              </w:rPr>
              <w:t>Commitment</w:t>
            </w:r>
          </w:p>
        </w:tc>
        <w:tc>
          <w:tcPr>
            <w:tcW w:w="3543" w:type="dxa"/>
          </w:tcPr>
          <w:p w14:paraId="56F9F8FF" w14:textId="77777777" w:rsidR="00B55DC0" w:rsidRPr="00B55DC0" w:rsidRDefault="00B55DC0" w:rsidP="00B55DC0">
            <w:pPr>
              <w:numPr>
                <w:ilvl w:val="0"/>
                <w:numId w:val="15"/>
              </w:numPr>
              <w:spacing w:before="60" w:after="60"/>
              <w:rPr>
                <w:rFonts w:ascii="Arial" w:hAnsi="Arial" w:cs="Arial"/>
                <w:sz w:val="22"/>
                <w:szCs w:val="22"/>
              </w:rPr>
            </w:pPr>
            <w:r w:rsidRPr="00B55DC0">
              <w:rPr>
                <w:rFonts w:ascii="Arial" w:hAnsi="Arial" w:cs="Arial"/>
                <w:sz w:val="22"/>
                <w:szCs w:val="22"/>
              </w:rPr>
              <w:t>adopt a self-reflective attitude toward personal and professional activities</w:t>
            </w:r>
          </w:p>
          <w:p w14:paraId="4ED24506" w14:textId="77777777" w:rsidR="00B55DC0" w:rsidRPr="00B55DC0" w:rsidRDefault="00B55DC0" w:rsidP="00B55DC0">
            <w:pPr>
              <w:numPr>
                <w:ilvl w:val="0"/>
                <w:numId w:val="15"/>
              </w:numPr>
              <w:spacing w:before="60" w:after="60"/>
              <w:rPr>
                <w:rFonts w:ascii="Arial" w:hAnsi="Arial" w:cs="Arial"/>
                <w:sz w:val="22"/>
                <w:szCs w:val="22"/>
              </w:rPr>
            </w:pPr>
            <w:r w:rsidRPr="00B55DC0">
              <w:rPr>
                <w:rFonts w:ascii="Arial" w:hAnsi="Arial" w:cs="Arial"/>
                <w:sz w:val="22"/>
                <w:szCs w:val="22"/>
              </w:rPr>
              <w:t>exhibit values and attitudes appropriate to the context and professional role</w:t>
            </w:r>
          </w:p>
          <w:p w14:paraId="73AED0B7" w14:textId="77777777" w:rsidR="00A85DFB" w:rsidRPr="00A20EE3" w:rsidRDefault="00B55DC0" w:rsidP="00B55DC0">
            <w:pPr>
              <w:numPr>
                <w:ilvl w:val="0"/>
                <w:numId w:val="15"/>
              </w:numPr>
              <w:spacing w:before="60" w:after="60"/>
              <w:rPr>
                <w:rFonts w:ascii="Arial" w:hAnsi="Arial" w:cs="Arial"/>
                <w:sz w:val="22"/>
                <w:szCs w:val="22"/>
              </w:rPr>
            </w:pPr>
            <w:r w:rsidRPr="00B55DC0">
              <w:rPr>
                <w:rFonts w:ascii="Arial" w:hAnsi="Arial" w:cs="Arial"/>
                <w:sz w:val="22"/>
                <w:szCs w:val="22"/>
              </w:rPr>
              <w:t>seek personal and professional development</w:t>
            </w:r>
          </w:p>
        </w:tc>
        <w:tc>
          <w:tcPr>
            <w:tcW w:w="4678" w:type="dxa"/>
            <w:gridSpan w:val="2"/>
          </w:tcPr>
          <w:p w14:paraId="1489FF02" w14:textId="77777777" w:rsidR="00A85DFB" w:rsidRPr="00A20EE3" w:rsidRDefault="00A85DFB" w:rsidP="005B041E">
            <w:pPr>
              <w:spacing w:before="60" w:after="60"/>
              <w:rPr>
                <w:rFonts w:ascii="Arial" w:hAnsi="Arial" w:cs="Arial"/>
                <w:sz w:val="22"/>
                <w:szCs w:val="22"/>
              </w:rPr>
            </w:pPr>
          </w:p>
        </w:tc>
        <w:tc>
          <w:tcPr>
            <w:tcW w:w="4678" w:type="dxa"/>
            <w:gridSpan w:val="2"/>
          </w:tcPr>
          <w:p w14:paraId="0D08B364" w14:textId="77777777" w:rsidR="00A85DFB" w:rsidRPr="00A20EE3" w:rsidRDefault="00A85DFB" w:rsidP="005B041E">
            <w:pPr>
              <w:spacing w:before="60" w:after="60"/>
              <w:rPr>
                <w:rFonts w:ascii="Arial" w:hAnsi="Arial" w:cs="Arial"/>
                <w:sz w:val="22"/>
                <w:szCs w:val="22"/>
              </w:rPr>
            </w:pPr>
          </w:p>
        </w:tc>
      </w:tr>
    </w:tbl>
    <w:p w14:paraId="454F6D16" w14:textId="77777777" w:rsidR="007F38CE" w:rsidRPr="00A20EE3" w:rsidRDefault="007F38CE" w:rsidP="00A20EE3">
      <w:pPr>
        <w:spacing w:before="60" w:after="60"/>
        <w:rPr>
          <w:rFonts w:ascii="Arial" w:hAnsi="Arial" w:cs="Arial"/>
          <w:sz w:val="22"/>
          <w:szCs w:val="22"/>
        </w:rPr>
      </w:pPr>
    </w:p>
    <w:p w14:paraId="1318B76B" w14:textId="77777777" w:rsidR="007F38CE" w:rsidRPr="00A20EE3" w:rsidRDefault="007F38CE" w:rsidP="00A20EE3">
      <w:pPr>
        <w:spacing w:before="60" w:after="60"/>
        <w:rPr>
          <w:rFonts w:ascii="Arial" w:hAnsi="Arial" w:cs="Arial"/>
          <w:sz w:val="22"/>
          <w:szCs w:val="22"/>
        </w:rPr>
      </w:pPr>
    </w:p>
    <w:sectPr w:rsidR="007F38CE" w:rsidRPr="00A20EE3" w:rsidSect="006C120E">
      <w:footerReference w:type="even"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BE22C" w14:textId="77777777" w:rsidR="00471BFF" w:rsidRDefault="00471BFF">
      <w:r>
        <w:separator/>
      </w:r>
    </w:p>
  </w:endnote>
  <w:endnote w:type="continuationSeparator" w:id="0">
    <w:p w14:paraId="33186485" w14:textId="77777777" w:rsidR="00471BFF" w:rsidRDefault="0047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50AB" w14:textId="77777777" w:rsidR="00656392" w:rsidRDefault="002E5F70" w:rsidP="00656392">
    <w:pPr>
      <w:pStyle w:val="Footer"/>
      <w:framePr w:wrap="around" w:vAnchor="text" w:hAnchor="margin" w:xAlign="right" w:y="1"/>
      <w:rPr>
        <w:rStyle w:val="PageNumber"/>
      </w:rPr>
    </w:pPr>
    <w:r>
      <w:rPr>
        <w:rStyle w:val="PageNumber"/>
      </w:rPr>
      <w:fldChar w:fldCharType="begin"/>
    </w:r>
    <w:r w:rsidR="00656392">
      <w:rPr>
        <w:rStyle w:val="PageNumber"/>
      </w:rPr>
      <w:instrText xml:space="preserve">PAGE  </w:instrText>
    </w:r>
    <w:r>
      <w:rPr>
        <w:rStyle w:val="PageNumber"/>
      </w:rPr>
      <w:fldChar w:fldCharType="end"/>
    </w:r>
  </w:p>
  <w:p w14:paraId="5460B7D1" w14:textId="77777777" w:rsidR="00656392" w:rsidRDefault="00656392" w:rsidP="006563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81FB" w14:textId="77777777" w:rsidR="00656392" w:rsidRPr="00656392" w:rsidRDefault="002E5F70" w:rsidP="00656392">
    <w:pPr>
      <w:pStyle w:val="Footer"/>
      <w:framePr w:wrap="around" w:vAnchor="text" w:hAnchor="margin" w:xAlign="right" w:y="1"/>
      <w:rPr>
        <w:rStyle w:val="PageNumber"/>
        <w:rFonts w:ascii="Arial" w:hAnsi="Arial" w:cs="Arial"/>
        <w:sz w:val="20"/>
        <w:szCs w:val="20"/>
      </w:rPr>
    </w:pPr>
    <w:r w:rsidRPr="00656392">
      <w:rPr>
        <w:rStyle w:val="PageNumber"/>
        <w:rFonts w:ascii="Arial" w:hAnsi="Arial" w:cs="Arial"/>
        <w:sz w:val="20"/>
        <w:szCs w:val="20"/>
      </w:rPr>
      <w:fldChar w:fldCharType="begin"/>
    </w:r>
    <w:r w:rsidR="00656392" w:rsidRPr="00656392">
      <w:rPr>
        <w:rStyle w:val="PageNumber"/>
        <w:rFonts w:ascii="Arial" w:hAnsi="Arial" w:cs="Arial"/>
        <w:sz w:val="20"/>
        <w:szCs w:val="20"/>
      </w:rPr>
      <w:instrText xml:space="preserve">PAGE  </w:instrText>
    </w:r>
    <w:r w:rsidRPr="00656392">
      <w:rPr>
        <w:rStyle w:val="PageNumber"/>
        <w:rFonts w:ascii="Arial" w:hAnsi="Arial" w:cs="Arial"/>
        <w:sz w:val="20"/>
        <w:szCs w:val="20"/>
      </w:rPr>
      <w:fldChar w:fldCharType="separate"/>
    </w:r>
    <w:r w:rsidR="006F72CD">
      <w:rPr>
        <w:rStyle w:val="PageNumber"/>
        <w:rFonts w:ascii="Arial" w:hAnsi="Arial" w:cs="Arial"/>
        <w:noProof/>
        <w:sz w:val="20"/>
        <w:szCs w:val="20"/>
      </w:rPr>
      <w:t>2</w:t>
    </w:r>
    <w:r w:rsidRPr="00656392">
      <w:rPr>
        <w:rStyle w:val="PageNumber"/>
        <w:rFonts w:ascii="Arial" w:hAnsi="Arial" w:cs="Arial"/>
        <w:sz w:val="20"/>
        <w:szCs w:val="20"/>
      </w:rPr>
      <w:fldChar w:fldCharType="end"/>
    </w:r>
  </w:p>
  <w:p w14:paraId="76504363" w14:textId="22316D23" w:rsidR="00656392" w:rsidRDefault="00C93860" w:rsidP="00C93860">
    <w:pPr>
      <w:pStyle w:val="Footer"/>
      <w:ind w:right="360"/>
      <w:rPr>
        <w:rFonts w:ascii="Arial" w:hAnsi="Arial" w:cs="Arial"/>
        <w:sz w:val="20"/>
        <w:szCs w:val="20"/>
      </w:rPr>
    </w:pPr>
    <w:r w:rsidRPr="00307BEB">
      <w:rPr>
        <w:rFonts w:ascii="Arial" w:hAnsi="Arial" w:cs="Arial"/>
        <w:sz w:val="20"/>
        <w:szCs w:val="20"/>
      </w:rPr>
      <w:t xml:space="preserve">From </w:t>
    </w:r>
    <w:r>
      <w:rPr>
        <w:rStyle w:val="Emphasis"/>
        <w:rFonts w:ascii="Arial" w:hAnsi="Arial" w:cs="Arial"/>
        <w:sz w:val="20"/>
        <w:szCs w:val="20"/>
      </w:rPr>
      <w:t>Professional Writing in the Health Disciplines</w:t>
    </w:r>
    <w:r w:rsidRPr="00307BEB">
      <w:rPr>
        <w:rStyle w:val="Emphasis"/>
        <w:rFonts w:ascii="Arial" w:hAnsi="Arial" w:cs="Arial"/>
        <w:sz w:val="20"/>
        <w:szCs w:val="20"/>
      </w:rPr>
      <w:t xml:space="preserve">, </w:t>
    </w:r>
    <w:r w:rsidRPr="00307BEB">
      <w:rPr>
        <w:rFonts w:ascii="Arial" w:hAnsi="Arial" w:cs="Arial"/>
        <w:sz w:val="20"/>
        <w:szCs w:val="20"/>
      </w:rPr>
      <w:t>by S. Collins, 2020. (</w:t>
    </w:r>
    <w:hyperlink r:id="rId1" w:tgtFrame="_blank" w:history="1">
      <w:r w:rsidRPr="00307BEB">
        <w:rPr>
          <w:rStyle w:val="Hyperlink"/>
          <w:rFonts w:ascii="Arial" w:hAnsi="Arial" w:cs="Arial"/>
          <w:sz w:val="20"/>
          <w:szCs w:val="20"/>
        </w:rPr>
        <w:t>https://pressbooks.pub/professionalwriting2</w:t>
      </w:r>
    </w:hyperlink>
    <w:r w:rsidRPr="00307BEB">
      <w:rPr>
        <w:rFonts w:ascii="Arial" w:hAnsi="Arial" w:cs="Arial"/>
        <w:sz w:val="20"/>
        <w:szCs w:val="20"/>
      </w:rPr>
      <w:t>). CC BY-NC-SA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CDAFC" w14:textId="77777777" w:rsidR="00471BFF" w:rsidRDefault="00471BFF">
      <w:r>
        <w:separator/>
      </w:r>
    </w:p>
  </w:footnote>
  <w:footnote w:type="continuationSeparator" w:id="0">
    <w:p w14:paraId="48AFEF63" w14:textId="77777777" w:rsidR="00471BFF" w:rsidRDefault="00471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2BA6F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757B9"/>
    <w:multiLevelType w:val="hybridMultilevel"/>
    <w:tmpl w:val="2870A4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BB5FFD"/>
    <w:multiLevelType w:val="multilevel"/>
    <w:tmpl w:val="528E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83441D"/>
    <w:multiLevelType w:val="hybridMultilevel"/>
    <w:tmpl w:val="14DA32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2F589D"/>
    <w:multiLevelType w:val="multilevel"/>
    <w:tmpl w:val="9F9E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0D018C"/>
    <w:multiLevelType w:val="hybridMultilevel"/>
    <w:tmpl w:val="E8F0EC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6660F"/>
    <w:multiLevelType w:val="hybridMultilevel"/>
    <w:tmpl w:val="3B5A7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AE0E0F"/>
    <w:multiLevelType w:val="multilevel"/>
    <w:tmpl w:val="0FD2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9828CE"/>
    <w:multiLevelType w:val="hybridMultilevel"/>
    <w:tmpl w:val="5882E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957FFC"/>
    <w:multiLevelType w:val="hybridMultilevel"/>
    <w:tmpl w:val="413E5C60"/>
    <w:lvl w:ilvl="0" w:tplc="0409000F">
      <w:start w:val="1"/>
      <w:numFmt w:val="decimal"/>
      <w:lvlText w:val="%1."/>
      <w:lvlJc w:val="left"/>
      <w:pPr>
        <w:tabs>
          <w:tab w:val="num" w:pos="720"/>
        </w:tabs>
        <w:ind w:left="720" w:hanging="360"/>
      </w:pPr>
    </w:lvl>
    <w:lvl w:ilvl="1" w:tplc="32BCA0A8">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646EA6"/>
    <w:multiLevelType w:val="multilevel"/>
    <w:tmpl w:val="46D2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8F1B9F"/>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64375DAE"/>
    <w:multiLevelType w:val="hybridMultilevel"/>
    <w:tmpl w:val="934A11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85F5B1B"/>
    <w:multiLevelType w:val="hybridMultilevel"/>
    <w:tmpl w:val="061224E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94D05BD"/>
    <w:multiLevelType w:val="multilevel"/>
    <w:tmpl w:val="B94A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2F31DE"/>
    <w:multiLevelType w:val="multilevel"/>
    <w:tmpl w:val="7832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4767277">
    <w:abstractNumId w:val="13"/>
  </w:num>
  <w:num w:numId="2" w16cid:durableId="742724118">
    <w:abstractNumId w:val="1"/>
  </w:num>
  <w:num w:numId="3" w16cid:durableId="1758668224">
    <w:abstractNumId w:val="12"/>
  </w:num>
  <w:num w:numId="4" w16cid:durableId="1220477493">
    <w:abstractNumId w:val="11"/>
  </w:num>
  <w:num w:numId="5" w16cid:durableId="564226143">
    <w:abstractNumId w:val="5"/>
  </w:num>
  <w:num w:numId="6" w16cid:durableId="1916236893">
    <w:abstractNumId w:val="9"/>
  </w:num>
  <w:num w:numId="7" w16cid:durableId="481702575">
    <w:abstractNumId w:val="3"/>
  </w:num>
  <w:num w:numId="8" w16cid:durableId="1229222065">
    <w:abstractNumId w:val="6"/>
  </w:num>
  <w:num w:numId="9" w16cid:durableId="366879474">
    <w:abstractNumId w:val="8"/>
  </w:num>
  <w:num w:numId="10" w16cid:durableId="1612471900">
    <w:abstractNumId w:val="0"/>
  </w:num>
  <w:num w:numId="11" w16cid:durableId="909461711">
    <w:abstractNumId w:val="7"/>
  </w:num>
  <w:num w:numId="12" w16cid:durableId="1895778062">
    <w:abstractNumId w:val="15"/>
  </w:num>
  <w:num w:numId="13" w16cid:durableId="1182865398">
    <w:abstractNumId w:val="4"/>
  </w:num>
  <w:num w:numId="14" w16cid:durableId="19473769">
    <w:abstractNumId w:val="10"/>
  </w:num>
  <w:num w:numId="15" w16cid:durableId="544365267">
    <w:abstractNumId w:val="14"/>
  </w:num>
  <w:num w:numId="16" w16cid:durableId="2017338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2F"/>
    <w:rsid w:val="0002769E"/>
    <w:rsid w:val="00075975"/>
    <w:rsid w:val="0009403F"/>
    <w:rsid w:val="000E66A2"/>
    <w:rsid w:val="00113745"/>
    <w:rsid w:val="00143F4D"/>
    <w:rsid w:val="0017772F"/>
    <w:rsid w:val="001867AD"/>
    <w:rsid w:val="001A4EB2"/>
    <w:rsid w:val="002324E0"/>
    <w:rsid w:val="00281C33"/>
    <w:rsid w:val="002E5F70"/>
    <w:rsid w:val="00401969"/>
    <w:rsid w:val="0043701D"/>
    <w:rsid w:val="00455B92"/>
    <w:rsid w:val="00471BFF"/>
    <w:rsid w:val="00535494"/>
    <w:rsid w:val="005426E3"/>
    <w:rsid w:val="005C24C1"/>
    <w:rsid w:val="005E33ED"/>
    <w:rsid w:val="00656392"/>
    <w:rsid w:val="006B1AE0"/>
    <w:rsid w:val="006C120E"/>
    <w:rsid w:val="006E5F89"/>
    <w:rsid w:val="006F72CD"/>
    <w:rsid w:val="006F7708"/>
    <w:rsid w:val="0073485D"/>
    <w:rsid w:val="00771A5D"/>
    <w:rsid w:val="007B635D"/>
    <w:rsid w:val="007F38CE"/>
    <w:rsid w:val="00827747"/>
    <w:rsid w:val="00863CDB"/>
    <w:rsid w:val="00872AAE"/>
    <w:rsid w:val="00875E0D"/>
    <w:rsid w:val="0089018B"/>
    <w:rsid w:val="00916437"/>
    <w:rsid w:val="00941A1C"/>
    <w:rsid w:val="009541D9"/>
    <w:rsid w:val="00972E9B"/>
    <w:rsid w:val="009C3464"/>
    <w:rsid w:val="009C7360"/>
    <w:rsid w:val="009D2CAE"/>
    <w:rsid w:val="009F26AF"/>
    <w:rsid w:val="00A20EE3"/>
    <w:rsid w:val="00A21566"/>
    <w:rsid w:val="00A60B12"/>
    <w:rsid w:val="00A774C5"/>
    <w:rsid w:val="00A85DFB"/>
    <w:rsid w:val="00A879A7"/>
    <w:rsid w:val="00AC69C0"/>
    <w:rsid w:val="00AE3A0A"/>
    <w:rsid w:val="00B27EED"/>
    <w:rsid w:val="00B40B25"/>
    <w:rsid w:val="00B55DC0"/>
    <w:rsid w:val="00B66D39"/>
    <w:rsid w:val="00BA5A5B"/>
    <w:rsid w:val="00C07A9F"/>
    <w:rsid w:val="00C463DA"/>
    <w:rsid w:val="00C7567E"/>
    <w:rsid w:val="00C93860"/>
    <w:rsid w:val="00CC677F"/>
    <w:rsid w:val="00CE5C6E"/>
    <w:rsid w:val="00D116CB"/>
    <w:rsid w:val="00E36B12"/>
    <w:rsid w:val="00E67275"/>
    <w:rsid w:val="00E816C9"/>
    <w:rsid w:val="00E871D1"/>
    <w:rsid w:val="00F0189C"/>
    <w:rsid w:val="00F45302"/>
    <w:rsid w:val="00F8249B"/>
    <w:rsid w:val="00F920E4"/>
    <w:rsid w:val="00FE0A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FC9C10"/>
  <w15:docId w15:val="{92ABDF4C-2789-304A-95C7-A2082091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701D"/>
    <w:rPr>
      <w:sz w:val="24"/>
      <w:szCs w:val="24"/>
      <w:lang w:val="en-US"/>
    </w:rPr>
  </w:style>
  <w:style w:type="paragraph" w:styleId="Heading4">
    <w:name w:val="heading 4"/>
    <w:basedOn w:val="Normal"/>
    <w:link w:val="Heading4Char"/>
    <w:uiPriority w:val="9"/>
    <w:qFormat/>
    <w:rsid w:val="006E5F89"/>
    <w:pPr>
      <w:spacing w:before="100" w:beforeAutospacing="1" w:after="100" w:afterAutospacing="1"/>
      <w:outlineLvl w:val="3"/>
    </w:pPr>
    <w:rPr>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3701D"/>
    <w:pPr>
      <w:widowControl w:val="0"/>
    </w:pPr>
    <w:rPr>
      <w:snapToGrid w:val="0"/>
      <w:szCs w:val="20"/>
    </w:rPr>
  </w:style>
  <w:style w:type="paragraph" w:styleId="BodyTextIndent">
    <w:name w:val="Body Text Indent"/>
    <w:basedOn w:val="Normal"/>
    <w:rsid w:val="0043701D"/>
    <w:pPr>
      <w:spacing w:line="480" w:lineRule="auto"/>
      <w:ind w:firstLine="720"/>
    </w:pPr>
  </w:style>
  <w:style w:type="paragraph" w:styleId="BodyTextIndent2">
    <w:name w:val="Body Text Indent 2"/>
    <w:basedOn w:val="Normal"/>
    <w:rsid w:val="0043701D"/>
    <w:pPr>
      <w:ind w:left="360"/>
    </w:pPr>
    <w:rPr>
      <w:rFonts w:ascii="Arial" w:hAnsi="Arial" w:cs="Arial"/>
      <w:sz w:val="22"/>
    </w:rPr>
  </w:style>
  <w:style w:type="paragraph" w:styleId="BodyTextIndent3">
    <w:name w:val="Body Text Indent 3"/>
    <w:basedOn w:val="Normal"/>
    <w:rsid w:val="0043701D"/>
    <w:pPr>
      <w:ind w:firstLine="360"/>
    </w:pPr>
    <w:rPr>
      <w:rFonts w:ascii="Arial" w:hAnsi="Arial" w:cs="Arial"/>
      <w:sz w:val="22"/>
    </w:rPr>
  </w:style>
  <w:style w:type="paragraph" w:styleId="Header">
    <w:name w:val="header"/>
    <w:basedOn w:val="Normal"/>
    <w:rsid w:val="0043701D"/>
    <w:pPr>
      <w:tabs>
        <w:tab w:val="center" w:pos="4320"/>
        <w:tab w:val="right" w:pos="8640"/>
      </w:tabs>
    </w:pPr>
  </w:style>
  <w:style w:type="paragraph" w:styleId="Footer">
    <w:name w:val="footer"/>
    <w:basedOn w:val="Normal"/>
    <w:link w:val="FooterChar"/>
    <w:rsid w:val="0043701D"/>
    <w:pPr>
      <w:tabs>
        <w:tab w:val="center" w:pos="4320"/>
        <w:tab w:val="right" w:pos="8640"/>
      </w:tabs>
    </w:pPr>
  </w:style>
  <w:style w:type="character" w:styleId="PageNumber">
    <w:name w:val="page number"/>
    <w:basedOn w:val="DefaultParagraphFont"/>
    <w:rsid w:val="0043701D"/>
  </w:style>
  <w:style w:type="table" w:styleId="TableGrid">
    <w:name w:val="Table Grid"/>
    <w:basedOn w:val="TableNormal"/>
    <w:rsid w:val="004827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rsid w:val="006E5F89"/>
    <w:rPr>
      <w:b/>
      <w:bCs/>
      <w:sz w:val="24"/>
      <w:szCs w:val="24"/>
    </w:rPr>
  </w:style>
  <w:style w:type="character" w:styleId="Strong">
    <w:name w:val="Strong"/>
    <w:basedOn w:val="DefaultParagraphFont"/>
    <w:uiPriority w:val="22"/>
    <w:qFormat/>
    <w:rsid w:val="006E5F89"/>
    <w:rPr>
      <w:b/>
      <w:bCs/>
    </w:rPr>
  </w:style>
  <w:style w:type="character" w:styleId="Emphasis">
    <w:name w:val="Emphasis"/>
    <w:basedOn w:val="DefaultParagraphFont"/>
    <w:uiPriority w:val="20"/>
    <w:qFormat/>
    <w:rsid w:val="00A20EE3"/>
    <w:rPr>
      <w:i/>
      <w:iCs/>
    </w:rPr>
  </w:style>
  <w:style w:type="character" w:styleId="CommentReference">
    <w:name w:val="annotation reference"/>
    <w:basedOn w:val="DefaultParagraphFont"/>
    <w:semiHidden/>
    <w:unhideWhenUsed/>
    <w:rsid w:val="006F72CD"/>
    <w:rPr>
      <w:sz w:val="16"/>
      <w:szCs w:val="16"/>
    </w:rPr>
  </w:style>
  <w:style w:type="paragraph" w:styleId="CommentText">
    <w:name w:val="annotation text"/>
    <w:basedOn w:val="Normal"/>
    <w:link w:val="CommentTextChar"/>
    <w:semiHidden/>
    <w:unhideWhenUsed/>
    <w:rsid w:val="006F72CD"/>
    <w:rPr>
      <w:sz w:val="20"/>
      <w:szCs w:val="20"/>
    </w:rPr>
  </w:style>
  <w:style w:type="character" w:customStyle="1" w:styleId="CommentTextChar">
    <w:name w:val="Comment Text Char"/>
    <w:basedOn w:val="DefaultParagraphFont"/>
    <w:link w:val="CommentText"/>
    <w:semiHidden/>
    <w:rsid w:val="006F72CD"/>
    <w:rPr>
      <w:lang w:val="en-US"/>
    </w:rPr>
  </w:style>
  <w:style w:type="paragraph" w:styleId="CommentSubject">
    <w:name w:val="annotation subject"/>
    <w:basedOn w:val="CommentText"/>
    <w:next w:val="CommentText"/>
    <w:link w:val="CommentSubjectChar"/>
    <w:semiHidden/>
    <w:unhideWhenUsed/>
    <w:rsid w:val="006F72CD"/>
    <w:rPr>
      <w:b/>
      <w:bCs/>
    </w:rPr>
  </w:style>
  <w:style w:type="character" w:customStyle="1" w:styleId="CommentSubjectChar">
    <w:name w:val="Comment Subject Char"/>
    <w:basedOn w:val="CommentTextChar"/>
    <w:link w:val="CommentSubject"/>
    <w:semiHidden/>
    <w:rsid w:val="006F72CD"/>
    <w:rPr>
      <w:b/>
      <w:bCs/>
      <w:lang w:val="en-US"/>
    </w:rPr>
  </w:style>
  <w:style w:type="paragraph" w:styleId="BalloonText">
    <w:name w:val="Balloon Text"/>
    <w:basedOn w:val="Normal"/>
    <w:link w:val="BalloonTextChar"/>
    <w:semiHidden/>
    <w:unhideWhenUsed/>
    <w:rsid w:val="006F72CD"/>
    <w:rPr>
      <w:rFonts w:ascii="Tahoma" w:hAnsi="Tahoma" w:cs="Tahoma"/>
      <w:sz w:val="16"/>
      <w:szCs w:val="16"/>
    </w:rPr>
  </w:style>
  <w:style w:type="character" w:customStyle="1" w:styleId="BalloonTextChar">
    <w:name w:val="Balloon Text Char"/>
    <w:basedOn w:val="DefaultParagraphFont"/>
    <w:link w:val="BalloonText"/>
    <w:semiHidden/>
    <w:rsid w:val="006F72CD"/>
    <w:rPr>
      <w:rFonts w:ascii="Tahoma" w:hAnsi="Tahoma" w:cs="Tahoma"/>
      <w:sz w:val="16"/>
      <w:szCs w:val="16"/>
      <w:lang w:val="en-US"/>
    </w:rPr>
  </w:style>
  <w:style w:type="character" w:customStyle="1" w:styleId="FooterChar">
    <w:name w:val="Footer Char"/>
    <w:basedOn w:val="DefaultParagraphFont"/>
    <w:link w:val="Footer"/>
    <w:rsid w:val="00C93860"/>
    <w:rPr>
      <w:sz w:val="24"/>
      <w:szCs w:val="24"/>
      <w:lang w:val="en-US"/>
    </w:rPr>
  </w:style>
  <w:style w:type="character" w:styleId="Hyperlink">
    <w:name w:val="Hyperlink"/>
    <w:basedOn w:val="DefaultParagraphFont"/>
    <w:uiPriority w:val="99"/>
    <w:unhideWhenUsed/>
    <w:rsid w:val="00C938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7060">
      <w:bodyDiv w:val="1"/>
      <w:marLeft w:val="0"/>
      <w:marRight w:val="0"/>
      <w:marTop w:val="0"/>
      <w:marBottom w:val="0"/>
      <w:divBdr>
        <w:top w:val="none" w:sz="0" w:space="0" w:color="auto"/>
        <w:left w:val="none" w:sz="0" w:space="0" w:color="auto"/>
        <w:bottom w:val="none" w:sz="0" w:space="0" w:color="auto"/>
        <w:right w:val="none" w:sz="0" w:space="0" w:color="auto"/>
      </w:divBdr>
    </w:div>
    <w:div w:id="76097553">
      <w:bodyDiv w:val="1"/>
      <w:marLeft w:val="0"/>
      <w:marRight w:val="0"/>
      <w:marTop w:val="0"/>
      <w:marBottom w:val="0"/>
      <w:divBdr>
        <w:top w:val="none" w:sz="0" w:space="0" w:color="auto"/>
        <w:left w:val="none" w:sz="0" w:space="0" w:color="auto"/>
        <w:bottom w:val="none" w:sz="0" w:space="0" w:color="auto"/>
        <w:right w:val="none" w:sz="0" w:space="0" w:color="auto"/>
      </w:divBdr>
    </w:div>
    <w:div w:id="517818683">
      <w:bodyDiv w:val="1"/>
      <w:marLeft w:val="0"/>
      <w:marRight w:val="0"/>
      <w:marTop w:val="0"/>
      <w:marBottom w:val="0"/>
      <w:divBdr>
        <w:top w:val="none" w:sz="0" w:space="0" w:color="auto"/>
        <w:left w:val="none" w:sz="0" w:space="0" w:color="auto"/>
        <w:bottom w:val="none" w:sz="0" w:space="0" w:color="auto"/>
        <w:right w:val="none" w:sz="0" w:space="0" w:color="auto"/>
      </w:divBdr>
    </w:div>
    <w:div w:id="632491321">
      <w:bodyDiv w:val="1"/>
      <w:marLeft w:val="0"/>
      <w:marRight w:val="0"/>
      <w:marTop w:val="0"/>
      <w:marBottom w:val="0"/>
      <w:divBdr>
        <w:top w:val="none" w:sz="0" w:space="0" w:color="auto"/>
        <w:left w:val="none" w:sz="0" w:space="0" w:color="auto"/>
        <w:bottom w:val="none" w:sz="0" w:space="0" w:color="auto"/>
        <w:right w:val="none" w:sz="0" w:space="0" w:color="auto"/>
      </w:divBdr>
    </w:div>
    <w:div w:id="640156681">
      <w:bodyDiv w:val="1"/>
      <w:marLeft w:val="0"/>
      <w:marRight w:val="0"/>
      <w:marTop w:val="0"/>
      <w:marBottom w:val="0"/>
      <w:divBdr>
        <w:top w:val="none" w:sz="0" w:space="0" w:color="auto"/>
        <w:left w:val="none" w:sz="0" w:space="0" w:color="auto"/>
        <w:bottom w:val="none" w:sz="0" w:space="0" w:color="auto"/>
        <w:right w:val="none" w:sz="0" w:space="0" w:color="auto"/>
      </w:divBdr>
    </w:div>
    <w:div w:id="748815902">
      <w:bodyDiv w:val="1"/>
      <w:marLeft w:val="0"/>
      <w:marRight w:val="0"/>
      <w:marTop w:val="0"/>
      <w:marBottom w:val="0"/>
      <w:divBdr>
        <w:top w:val="none" w:sz="0" w:space="0" w:color="auto"/>
        <w:left w:val="none" w:sz="0" w:space="0" w:color="auto"/>
        <w:bottom w:val="none" w:sz="0" w:space="0" w:color="auto"/>
        <w:right w:val="none" w:sz="0" w:space="0" w:color="auto"/>
      </w:divBdr>
    </w:div>
    <w:div w:id="863247085">
      <w:bodyDiv w:val="1"/>
      <w:marLeft w:val="0"/>
      <w:marRight w:val="0"/>
      <w:marTop w:val="0"/>
      <w:marBottom w:val="0"/>
      <w:divBdr>
        <w:top w:val="none" w:sz="0" w:space="0" w:color="auto"/>
        <w:left w:val="none" w:sz="0" w:space="0" w:color="auto"/>
        <w:bottom w:val="none" w:sz="0" w:space="0" w:color="auto"/>
        <w:right w:val="none" w:sz="0" w:space="0" w:color="auto"/>
      </w:divBdr>
    </w:div>
    <w:div w:id="866723534">
      <w:bodyDiv w:val="1"/>
      <w:marLeft w:val="0"/>
      <w:marRight w:val="0"/>
      <w:marTop w:val="0"/>
      <w:marBottom w:val="0"/>
      <w:divBdr>
        <w:top w:val="none" w:sz="0" w:space="0" w:color="auto"/>
        <w:left w:val="none" w:sz="0" w:space="0" w:color="auto"/>
        <w:bottom w:val="none" w:sz="0" w:space="0" w:color="auto"/>
        <w:right w:val="none" w:sz="0" w:space="0" w:color="auto"/>
      </w:divBdr>
    </w:div>
    <w:div w:id="981619474">
      <w:bodyDiv w:val="1"/>
      <w:marLeft w:val="0"/>
      <w:marRight w:val="0"/>
      <w:marTop w:val="0"/>
      <w:marBottom w:val="0"/>
      <w:divBdr>
        <w:top w:val="none" w:sz="0" w:space="0" w:color="auto"/>
        <w:left w:val="none" w:sz="0" w:space="0" w:color="auto"/>
        <w:bottom w:val="none" w:sz="0" w:space="0" w:color="auto"/>
        <w:right w:val="none" w:sz="0" w:space="0" w:color="auto"/>
      </w:divBdr>
    </w:div>
    <w:div w:id="1017199787">
      <w:bodyDiv w:val="1"/>
      <w:marLeft w:val="0"/>
      <w:marRight w:val="0"/>
      <w:marTop w:val="0"/>
      <w:marBottom w:val="0"/>
      <w:divBdr>
        <w:top w:val="none" w:sz="0" w:space="0" w:color="auto"/>
        <w:left w:val="none" w:sz="0" w:space="0" w:color="auto"/>
        <w:bottom w:val="none" w:sz="0" w:space="0" w:color="auto"/>
        <w:right w:val="none" w:sz="0" w:space="0" w:color="auto"/>
      </w:divBdr>
    </w:div>
    <w:div w:id="1161703446">
      <w:bodyDiv w:val="1"/>
      <w:marLeft w:val="0"/>
      <w:marRight w:val="0"/>
      <w:marTop w:val="0"/>
      <w:marBottom w:val="0"/>
      <w:divBdr>
        <w:top w:val="none" w:sz="0" w:space="0" w:color="auto"/>
        <w:left w:val="none" w:sz="0" w:space="0" w:color="auto"/>
        <w:bottom w:val="none" w:sz="0" w:space="0" w:color="auto"/>
        <w:right w:val="none" w:sz="0" w:space="0" w:color="auto"/>
      </w:divBdr>
    </w:div>
    <w:div w:id="1222517866">
      <w:bodyDiv w:val="1"/>
      <w:marLeft w:val="0"/>
      <w:marRight w:val="0"/>
      <w:marTop w:val="0"/>
      <w:marBottom w:val="0"/>
      <w:divBdr>
        <w:top w:val="none" w:sz="0" w:space="0" w:color="auto"/>
        <w:left w:val="none" w:sz="0" w:space="0" w:color="auto"/>
        <w:bottom w:val="none" w:sz="0" w:space="0" w:color="auto"/>
        <w:right w:val="none" w:sz="0" w:space="0" w:color="auto"/>
      </w:divBdr>
    </w:div>
    <w:div w:id="1263419051">
      <w:bodyDiv w:val="1"/>
      <w:marLeft w:val="0"/>
      <w:marRight w:val="0"/>
      <w:marTop w:val="0"/>
      <w:marBottom w:val="0"/>
      <w:divBdr>
        <w:top w:val="none" w:sz="0" w:space="0" w:color="auto"/>
        <w:left w:val="none" w:sz="0" w:space="0" w:color="auto"/>
        <w:bottom w:val="none" w:sz="0" w:space="0" w:color="auto"/>
        <w:right w:val="none" w:sz="0" w:space="0" w:color="auto"/>
      </w:divBdr>
    </w:div>
    <w:div w:id="1277299369">
      <w:bodyDiv w:val="1"/>
      <w:marLeft w:val="0"/>
      <w:marRight w:val="0"/>
      <w:marTop w:val="0"/>
      <w:marBottom w:val="0"/>
      <w:divBdr>
        <w:top w:val="none" w:sz="0" w:space="0" w:color="auto"/>
        <w:left w:val="none" w:sz="0" w:space="0" w:color="auto"/>
        <w:bottom w:val="none" w:sz="0" w:space="0" w:color="auto"/>
        <w:right w:val="none" w:sz="0" w:space="0" w:color="auto"/>
      </w:divBdr>
    </w:div>
    <w:div w:id="1306080485">
      <w:bodyDiv w:val="1"/>
      <w:marLeft w:val="0"/>
      <w:marRight w:val="0"/>
      <w:marTop w:val="0"/>
      <w:marBottom w:val="0"/>
      <w:divBdr>
        <w:top w:val="none" w:sz="0" w:space="0" w:color="auto"/>
        <w:left w:val="none" w:sz="0" w:space="0" w:color="auto"/>
        <w:bottom w:val="none" w:sz="0" w:space="0" w:color="auto"/>
        <w:right w:val="none" w:sz="0" w:space="0" w:color="auto"/>
      </w:divBdr>
    </w:div>
    <w:div w:id="1327635813">
      <w:bodyDiv w:val="1"/>
      <w:marLeft w:val="0"/>
      <w:marRight w:val="0"/>
      <w:marTop w:val="0"/>
      <w:marBottom w:val="0"/>
      <w:divBdr>
        <w:top w:val="none" w:sz="0" w:space="0" w:color="auto"/>
        <w:left w:val="none" w:sz="0" w:space="0" w:color="auto"/>
        <w:bottom w:val="none" w:sz="0" w:space="0" w:color="auto"/>
        <w:right w:val="none" w:sz="0" w:space="0" w:color="auto"/>
      </w:divBdr>
    </w:div>
    <w:div w:id="1463964359">
      <w:bodyDiv w:val="1"/>
      <w:marLeft w:val="0"/>
      <w:marRight w:val="0"/>
      <w:marTop w:val="0"/>
      <w:marBottom w:val="0"/>
      <w:divBdr>
        <w:top w:val="none" w:sz="0" w:space="0" w:color="auto"/>
        <w:left w:val="none" w:sz="0" w:space="0" w:color="auto"/>
        <w:bottom w:val="none" w:sz="0" w:space="0" w:color="auto"/>
        <w:right w:val="none" w:sz="0" w:space="0" w:color="auto"/>
      </w:divBdr>
    </w:div>
    <w:div w:id="1527790988">
      <w:bodyDiv w:val="1"/>
      <w:marLeft w:val="0"/>
      <w:marRight w:val="0"/>
      <w:marTop w:val="0"/>
      <w:marBottom w:val="0"/>
      <w:divBdr>
        <w:top w:val="none" w:sz="0" w:space="0" w:color="auto"/>
        <w:left w:val="none" w:sz="0" w:space="0" w:color="auto"/>
        <w:bottom w:val="none" w:sz="0" w:space="0" w:color="auto"/>
        <w:right w:val="none" w:sz="0" w:space="0" w:color="auto"/>
      </w:divBdr>
    </w:div>
    <w:div w:id="1623878314">
      <w:bodyDiv w:val="1"/>
      <w:marLeft w:val="0"/>
      <w:marRight w:val="0"/>
      <w:marTop w:val="0"/>
      <w:marBottom w:val="0"/>
      <w:divBdr>
        <w:top w:val="none" w:sz="0" w:space="0" w:color="auto"/>
        <w:left w:val="none" w:sz="0" w:space="0" w:color="auto"/>
        <w:bottom w:val="none" w:sz="0" w:space="0" w:color="auto"/>
        <w:right w:val="none" w:sz="0" w:space="0" w:color="auto"/>
      </w:divBdr>
    </w:div>
    <w:div w:id="1682782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pressbooks.pub/professionalwriting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VignetteBuilding Culturally-Sensitive Skills</vt:lpstr>
    </vt:vector>
  </TitlesOfParts>
  <Company>Athabasca University</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VignetteBuilding Culturally-Sensitive Skills</dc:title>
  <dc:creator>Athabasca University</dc:creator>
  <cp:lastModifiedBy>Sandra Collins</cp:lastModifiedBy>
  <cp:revision>5</cp:revision>
  <dcterms:created xsi:type="dcterms:W3CDTF">2020-02-11T22:08:00Z</dcterms:created>
  <dcterms:modified xsi:type="dcterms:W3CDTF">2023-02-06T17:50:00Z</dcterms:modified>
</cp:coreProperties>
</file>